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369" w:rsidRDefault="00466369" w:rsidP="00162F21">
      <w:pPr>
        <w:spacing w:line="360" w:lineRule="auto"/>
        <w:jc w:val="center"/>
        <w:rPr>
          <w:b/>
          <w:bCs/>
          <w:lang w:val="pt-BR"/>
        </w:rPr>
      </w:pPr>
      <w:r>
        <w:rPr>
          <w:b/>
          <w:bCs/>
          <w:lang w:val="pt-BR"/>
        </w:rPr>
        <w:t>Lalíngua nos seminários, conferências e escritos de Jacques Lacan</w:t>
      </w:r>
    </w:p>
    <w:p w:rsidR="00466369" w:rsidRDefault="00466369" w:rsidP="00162F21">
      <w:pPr>
        <w:spacing w:line="360" w:lineRule="auto"/>
        <w:jc w:val="center"/>
        <w:rPr>
          <w:b/>
          <w:bCs/>
          <w:lang w:val="pt-BR"/>
        </w:rPr>
      </w:pPr>
      <w:r>
        <w:rPr>
          <w:b/>
          <w:bCs/>
          <w:lang w:val="pt-BR"/>
        </w:rPr>
        <w:t>Dominique Fingermann e Conrado Ramos (Orgs.)</w:t>
      </w:r>
    </w:p>
    <w:p w:rsidR="00466369" w:rsidRDefault="00466369" w:rsidP="00466369">
      <w:pPr>
        <w:spacing w:line="360" w:lineRule="auto"/>
        <w:jc w:val="both"/>
        <w:rPr>
          <w:bCs/>
          <w:lang w:val="pt-BR"/>
        </w:rPr>
      </w:pPr>
    </w:p>
    <w:p w:rsidR="00466369" w:rsidRPr="00312214" w:rsidRDefault="00466369" w:rsidP="00466369">
      <w:pPr>
        <w:spacing w:line="360" w:lineRule="auto"/>
        <w:jc w:val="both"/>
        <w:rPr>
          <w:bCs/>
          <w:lang w:val="pt-BR"/>
        </w:rPr>
      </w:pPr>
      <w:r>
        <w:rPr>
          <w:bCs/>
          <w:lang w:val="pt-BR"/>
        </w:rPr>
        <w:tab/>
        <w:t xml:space="preserve">Método: Dominique Fingermann localizou e </w:t>
      </w:r>
      <w:proofErr w:type="gramStart"/>
      <w:r>
        <w:rPr>
          <w:bCs/>
          <w:lang w:val="pt-BR"/>
        </w:rPr>
        <w:t>recolheu</w:t>
      </w:r>
      <w:proofErr w:type="gramEnd"/>
      <w:r>
        <w:rPr>
          <w:bCs/>
          <w:lang w:val="pt-BR"/>
        </w:rPr>
        <w:t xml:space="preserve"> todos os trechos </w:t>
      </w:r>
      <w:r w:rsidR="00F61DC1">
        <w:rPr>
          <w:bCs/>
          <w:lang w:val="pt-BR"/>
        </w:rPr>
        <w:t xml:space="preserve">relevantes </w:t>
      </w:r>
      <w:r>
        <w:rPr>
          <w:bCs/>
          <w:lang w:val="pt-BR"/>
        </w:rPr>
        <w:t xml:space="preserve">em que Lacan se refere à </w:t>
      </w:r>
      <w:r>
        <w:rPr>
          <w:bCs/>
          <w:i/>
          <w:lang w:val="pt-BR"/>
        </w:rPr>
        <w:t>lalangue</w:t>
      </w:r>
      <w:r>
        <w:rPr>
          <w:bCs/>
          <w:lang w:val="pt-BR"/>
        </w:rPr>
        <w:t xml:space="preserve"> nos textos de seus seminários, conferências e escritos. Conrado Ramos buscou os mesmos trechos selecionados por Dominique nas traduções disponíveis para o português ou para o espanhol, quando não disponível em português. A apresentação está organizada na ordem cronológica das obras (seminários, conferências ou escritos), aparecendo primeiramente o trecho em fran</w:t>
      </w:r>
      <w:r w:rsidR="00AD3B8F">
        <w:rPr>
          <w:bCs/>
          <w:lang w:val="pt-BR"/>
        </w:rPr>
        <w:t>c</w:t>
      </w:r>
      <w:r>
        <w:rPr>
          <w:bCs/>
          <w:lang w:val="pt-BR"/>
        </w:rPr>
        <w:t>ês e depois a tradução encontrada.</w:t>
      </w:r>
      <w:r w:rsidR="00312214">
        <w:rPr>
          <w:bCs/>
          <w:lang w:val="pt-BR"/>
        </w:rPr>
        <w:t xml:space="preserve"> Quanto à frequente variação da tradução de </w:t>
      </w:r>
      <w:r w:rsidR="00312214">
        <w:rPr>
          <w:bCs/>
          <w:i/>
          <w:lang w:val="pt-BR"/>
        </w:rPr>
        <w:t xml:space="preserve">lalangue </w:t>
      </w:r>
      <w:r w:rsidR="00312214">
        <w:rPr>
          <w:bCs/>
          <w:lang w:val="pt-BR"/>
        </w:rPr>
        <w:t xml:space="preserve">por </w:t>
      </w:r>
      <w:r w:rsidR="00312214">
        <w:rPr>
          <w:bCs/>
          <w:i/>
          <w:lang w:val="pt-BR"/>
        </w:rPr>
        <w:t xml:space="preserve">lalíngua </w:t>
      </w:r>
      <w:r w:rsidR="00312214">
        <w:rPr>
          <w:bCs/>
          <w:lang w:val="pt-BR"/>
        </w:rPr>
        <w:t xml:space="preserve">ou </w:t>
      </w:r>
      <w:r w:rsidR="00312214">
        <w:rPr>
          <w:bCs/>
          <w:i/>
          <w:lang w:val="pt-BR"/>
        </w:rPr>
        <w:t>alíngua</w:t>
      </w:r>
      <w:r w:rsidR="00312214">
        <w:rPr>
          <w:bCs/>
          <w:lang w:val="pt-BR"/>
        </w:rPr>
        <w:t>, preferiu-se manter as opções dos tradutores de cada texto.</w:t>
      </w:r>
    </w:p>
    <w:p w:rsidR="00466369" w:rsidRPr="00466369" w:rsidRDefault="00466369" w:rsidP="00466369">
      <w:pPr>
        <w:spacing w:line="360" w:lineRule="auto"/>
        <w:jc w:val="both"/>
        <w:rPr>
          <w:bCs/>
          <w:lang w:val="pt-BR"/>
        </w:rPr>
      </w:pPr>
    </w:p>
    <w:p w:rsidR="00F3573F" w:rsidRPr="004E7ECA" w:rsidRDefault="00F3573F" w:rsidP="00162F21">
      <w:pPr>
        <w:spacing w:line="360" w:lineRule="auto"/>
        <w:jc w:val="center"/>
        <w:rPr>
          <w:b/>
          <w:bCs/>
          <w:lang w:val="pt-BR"/>
        </w:rPr>
      </w:pPr>
      <w:r w:rsidRPr="004E7ECA">
        <w:rPr>
          <w:b/>
          <w:bCs/>
          <w:lang w:val="pt-BR"/>
        </w:rPr>
        <w:t xml:space="preserve">Le savoir </w:t>
      </w:r>
      <w:proofErr w:type="gramStart"/>
      <w:r w:rsidRPr="004E7ECA">
        <w:rPr>
          <w:b/>
          <w:bCs/>
          <w:lang w:val="pt-BR"/>
        </w:rPr>
        <w:t>du</w:t>
      </w:r>
      <w:proofErr w:type="gramEnd"/>
      <w:r w:rsidRPr="004E7ECA">
        <w:rPr>
          <w:b/>
          <w:bCs/>
          <w:lang w:val="pt-BR"/>
        </w:rPr>
        <w:t xml:space="preserve"> psychanalyste (1971-1972)</w:t>
      </w:r>
    </w:p>
    <w:p w:rsidR="00D5316A" w:rsidRPr="004E7ECA" w:rsidRDefault="00D5316A" w:rsidP="00162F21">
      <w:pPr>
        <w:spacing w:line="360" w:lineRule="auto"/>
        <w:jc w:val="center"/>
        <w:rPr>
          <w:b/>
          <w:bCs/>
          <w:lang w:val="pt-BR"/>
        </w:rPr>
      </w:pPr>
      <w:r w:rsidRPr="004E7ECA">
        <w:rPr>
          <w:b/>
          <w:bCs/>
          <w:lang w:val="pt-BR"/>
        </w:rPr>
        <w:t>O saber do psicanalista (1971-1972</w:t>
      </w:r>
      <w:proofErr w:type="gramStart"/>
      <w:r w:rsidRPr="004E7ECA">
        <w:rPr>
          <w:b/>
          <w:bCs/>
          <w:lang w:val="pt-BR"/>
        </w:rPr>
        <w:t>)</w:t>
      </w:r>
      <w:proofErr w:type="gramEnd"/>
      <w:r w:rsidRPr="004E7ECA">
        <w:rPr>
          <w:rStyle w:val="Refdenotaderodap"/>
          <w:b/>
          <w:bCs/>
          <w:lang w:val="pt-BR"/>
        </w:rPr>
        <w:footnoteReference w:id="1"/>
      </w:r>
    </w:p>
    <w:p w:rsidR="00F3573F" w:rsidRPr="004E7ECA" w:rsidRDefault="00F3573F" w:rsidP="00162F21">
      <w:pPr>
        <w:spacing w:line="360" w:lineRule="auto"/>
        <w:rPr>
          <w:i/>
          <w:iCs/>
          <w:lang w:val="pt-BR"/>
        </w:rPr>
      </w:pPr>
    </w:p>
    <w:p w:rsidR="00F3573F" w:rsidRPr="00AF0CA6" w:rsidRDefault="00F3573F" w:rsidP="00162F21">
      <w:pPr>
        <w:spacing w:line="360" w:lineRule="auto"/>
        <w:rPr>
          <w:bCs/>
          <w:lang w:val="pt-BR"/>
        </w:rPr>
      </w:pPr>
      <w:proofErr w:type="gramStart"/>
      <w:r w:rsidRPr="00AF0CA6">
        <w:rPr>
          <w:bCs/>
          <w:lang w:val="pt-BR"/>
        </w:rPr>
        <w:t>p</w:t>
      </w:r>
      <w:r w:rsidR="005C53AB">
        <w:rPr>
          <w:bCs/>
          <w:lang w:val="pt-BR"/>
        </w:rPr>
        <w:t>p</w:t>
      </w:r>
      <w:r w:rsidRPr="00AF0CA6">
        <w:rPr>
          <w:bCs/>
          <w:lang w:val="pt-BR"/>
        </w:rPr>
        <w:t>.</w:t>
      </w:r>
      <w:proofErr w:type="gramEnd"/>
      <w:r w:rsidRPr="00AF0CA6">
        <w:rPr>
          <w:bCs/>
          <w:lang w:val="pt-BR"/>
        </w:rPr>
        <w:t xml:space="preserve"> 10-11</w:t>
      </w:r>
    </w:p>
    <w:p w:rsidR="00F3573F" w:rsidRPr="00AF0CA6" w:rsidRDefault="00F3573F" w:rsidP="00162F21">
      <w:pPr>
        <w:spacing w:line="360" w:lineRule="auto"/>
        <w:jc w:val="both"/>
        <w:rPr>
          <w:lang w:val="pt-BR"/>
        </w:rPr>
      </w:pPr>
      <w:r w:rsidRPr="00AF0CA6">
        <w:rPr>
          <w:iCs/>
          <w:lang w:val="pt-BR"/>
        </w:rPr>
        <w:t xml:space="preserve">(…) </w:t>
      </w:r>
      <w:r w:rsidR="00162F21" w:rsidRPr="00AF0CA6">
        <w:rPr>
          <w:lang w:val="pt-BR"/>
        </w:rPr>
        <w:t>«</w:t>
      </w:r>
      <w:r w:rsidRPr="00AF0CA6">
        <w:rPr>
          <w:bCs/>
          <w:u w:val="single"/>
          <w:lang w:val="pt-BR"/>
        </w:rPr>
        <w:t>Lalangue</w:t>
      </w:r>
      <w:proofErr w:type="gramStart"/>
      <w:r w:rsidRPr="00AF0CA6">
        <w:rPr>
          <w:lang w:val="pt-BR"/>
        </w:rPr>
        <w:t>» ,</w:t>
      </w:r>
      <w:proofErr w:type="gramEnd"/>
      <w:r w:rsidRPr="00AF0CA6">
        <w:rPr>
          <w:lang w:val="pt-BR"/>
        </w:rPr>
        <w:t xml:space="preserve"> comme je l'écris maintenant (...). </w:t>
      </w:r>
      <w:r w:rsidRPr="00084860">
        <w:rPr>
          <w:lang w:val="en-US"/>
        </w:rPr>
        <w:t xml:space="preserve">Je n'ai pas dit l'inconscient est structuré comme </w:t>
      </w:r>
      <w:r w:rsidRPr="00084860">
        <w:rPr>
          <w:bCs/>
          <w:u w:val="single"/>
          <w:lang w:val="en-US"/>
        </w:rPr>
        <w:t>lalangue</w:t>
      </w:r>
      <w:r w:rsidRPr="00084860">
        <w:rPr>
          <w:lang w:val="en-US"/>
        </w:rPr>
        <w:t xml:space="preserve">, mais est structuré comme un langage, et j'y reviendrai tout à l'heure. (...) Eh bien, </w:t>
      </w:r>
      <w:r w:rsidRPr="00084860">
        <w:rPr>
          <w:bCs/>
          <w:u w:val="single"/>
          <w:lang w:val="en-US"/>
        </w:rPr>
        <w:t>lalangue</w:t>
      </w:r>
      <w:r w:rsidRPr="00084860">
        <w:rPr>
          <w:lang w:val="en-US"/>
        </w:rPr>
        <w:t xml:space="preserve"> n'a rien à faire avec le dictionnaire, quel qu'il soit. Le dictionnaire a affaire avec la diction, c'est-à-dire avec la poésie et avec la rhétorique par exemple (...). </w:t>
      </w:r>
      <w:r w:rsidRPr="00AF0CA6">
        <w:rPr>
          <w:lang w:val="pt-BR"/>
        </w:rPr>
        <w:t xml:space="preserve">Seulement, c'est justement pas </w:t>
      </w:r>
      <w:proofErr w:type="gramStart"/>
      <w:r w:rsidRPr="00AF0CA6">
        <w:rPr>
          <w:lang w:val="pt-BR"/>
        </w:rPr>
        <w:t>ce</w:t>
      </w:r>
      <w:proofErr w:type="gramEnd"/>
      <w:r w:rsidRPr="00AF0CA6">
        <w:rPr>
          <w:lang w:val="pt-BR"/>
        </w:rPr>
        <w:t xml:space="preserve"> côté-là qui a affaire avec l'inconscient. (...) Contrairement à </w:t>
      </w:r>
      <w:proofErr w:type="gramStart"/>
      <w:r w:rsidRPr="00AF0CA6">
        <w:rPr>
          <w:lang w:val="pt-BR"/>
        </w:rPr>
        <w:t>ce</w:t>
      </w:r>
      <w:proofErr w:type="gramEnd"/>
      <w:r w:rsidRPr="00AF0CA6">
        <w:rPr>
          <w:lang w:val="pt-BR"/>
        </w:rPr>
        <w:t xml:space="preserve"> qui est, je ne sais pourquoi, encore très répandu, le versant utile dans la fonction de </w:t>
      </w:r>
      <w:r w:rsidRPr="00AF0CA6">
        <w:rPr>
          <w:bCs/>
          <w:u w:val="single"/>
          <w:lang w:val="pt-BR"/>
        </w:rPr>
        <w:t>lalangue</w:t>
      </w:r>
      <w:r w:rsidRPr="00AF0CA6">
        <w:rPr>
          <w:lang w:val="pt-BR"/>
        </w:rPr>
        <w:t>, le versant utile pour nous psychanalystes, pour ceux qui ont affaire à l'inconscient, c'est la logique (…).</w:t>
      </w:r>
      <w:r w:rsidR="00162F21" w:rsidRPr="00AF0CA6">
        <w:rPr>
          <w:lang w:val="pt-BR"/>
        </w:rPr>
        <w:t> </w:t>
      </w:r>
    </w:p>
    <w:p w:rsidR="00D5316A" w:rsidRPr="00AF0CA6" w:rsidRDefault="00D5316A" w:rsidP="00162F21">
      <w:pPr>
        <w:spacing w:line="360" w:lineRule="auto"/>
        <w:jc w:val="both"/>
        <w:rPr>
          <w:lang w:val="pt-BR"/>
        </w:rPr>
      </w:pPr>
    </w:p>
    <w:p w:rsidR="00F3573F" w:rsidRPr="00AF0CA6" w:rsidRDefault="00D5316A" w:rsidP="00162F21">
      <w:pPr>
        <w:spacing w:line="360" w:lineRule="auto"/>
        <w:jc w:val="both"/>
        <w:rPr>
          <w:lang w:val="pt-BR"/>
        </w:rPr>
      </w:pPr>
      <w:proofErr w:type="gramStart"/>
      <w:r w:rsidRPr="00AF0CA6">
        <w:rPr>
          <w:lang w:val="pt-BR"/>
        </w:rPr>
        <w:t>p.</w:t>
      </w:r>
      <w:proofErr w:type="gramEnd"/>
      <w:r w:rsidRPr="00AF0CA6">
        <w:rPr>
          <w:lang w:val="pt-BR"/>
        </w:rPr>
        <w:t xml:space="preserve"> 15 (aula de 4 de novembro de 1971)</w:t>
      </w:r>
    </w:p>
    <w:p w:rsidR="005A0014" w:rsidRPr="00AF0CA6" w:rsidRDefault="00D5316A" w:rsidP="00162F21">
      <w:pPr>
        <w:spacing w:line="360" w:lineRule="auto"/>
        <w:jc w:val="both"/>
        <w:rPr>
          <w:lang w:val="pt-BR"/>
        </w:rPr>
      </w:pPr>
      <w:r w:rsidRPr="00AF0CA6">
        <w:rPr>
          <w:lang w:val="pt-BR"/>
        </w:rPr>
        <w:t xml:space="preserve">(...) </w:t>
      </w:r>
      <w:r w:rsidRPr="00AF0CA6">
        <w:rPr>
          <w:i/>
          <w:u w:val="single"/>
          <w:lang w:val="pt-BR"/>
        </w:rPr>
        <w:t>Lalangue</w:t>
      </w:r>
      <w:r w:rsidRPr="00AF0CA6">
        <w:rPr>
          <w:lang w:val="pt-BR"/>
        </w:rPr>
        <w:t>, como escrevo agora</w:t>
      </w:r>
      <w:r w:rsidR="00F30CFD" w:rsidRPr="00AF0CA6">
        <w:rPr>
          <w:lang w:val="pt-BR"/>
        </w:rPr>
        <w:t xml:space="preserve">, não tenho o quadro-negro, bem, escrevam </w:t>
      </w:r>
      <w:r w:rsidR="00F30CFD" w:rsidRPr="00AF0CA6">
        <w:rPr>
          <w:i/>
          <w:u w:val="single"/>
          <w:lang w:val="pt-BR"/>
        </w:rPr>
        <w:t>alíngua</w:t>
      </w:r>
      <w:r w:rsidR="00F30CFD" w:rsidRPr="00AF0CA6">
        <w:rPr>
          <w:i/>
          <w:lang w:val="pt-BR"/>
        </w:rPr>
        <w:t xml:space="preserve"> </w:t>
      </w:r>
      <w:r w:rsidR="00F30CFD" w:rsidRPr="00AF0CA6">
        <w:rPr>
          <w:lang w:val="pt-BR"/>
        </w:rPr>
        <w:t>[</w:t>
      </w:r>
      <w:r w:rsidR="00F30CFD" w:rsidRPr="00AF0CA6">
        <w:rPr>
          <w:i/>
          <w:u w:val="single"/>
          <w:lang w:val="pt-BR"/>
        </w:rPr>
        <w:t>lalangue</w:t>
      </w:r>
      <w:r w:rsidR="00F30CFD" w:rsidRPr="00AF0CA6">
        <w:rPr>
          <w:lang w:val="pt-BR"/>
        </w:rPr>
        <w:t xml:space="preserve">] numa só </w:t>
      </w:r>
      <w:proofErr w:type="gramStart"/>
      <w:r w:rsidR="00F30CFD" w:rsidRPr="00AF0CA6">
        <w:rPr>
          <w:lang w:val="pt-BR"/>
        </w:rPr>
        <w:t>palavra ;</w:t>
      </w:r>
      <w:proofErr w:type="gramEnd"/>
      <w:r w:rsidR="00F30CFD" w:rsidRPr="00AF0CA6">
        <w:rPr>
          <w:lang w:val="pt-BR"/>
        </w:rPr>
        <w:t>é assim que a escreverei dorav</w:t>
      </w:r>
      <w:r w:rsidR="005A0014" w:rsidRPr="00AF0CA6">
        <w:rPr>
          <w:lang w:val="pt-BR"/>
        </w:rPr>
        <w:t>a</w:t>
      </w:r>
      <w:r w:rsidR="00F30CFD" w:rsidRPr="00AF0CA6">
        <w:rPr>
          <w:lang w:val="pt-BR"/>
        </w:rPr>
        <w:t xml:space="preserve">nte. </w:t>
      </w:r>
      <w:r w:rsidRPr="00AF0CA6">
        <w:rPr>
          <w:lang w:val="pt-BR"/>
        </w:rPr>
        <w:t>(...)</w:t>
      </w:r>
      <w:r w:rsidR="005A0014" w:rsidRPr="00AF0CA6">
        <w:rPr>
          <w:lang w:val="pt-BR"/>
        </w:rPr>
        <w:t>.</w:t>
      </w:r>
    </w:p>
    <w:p w:rsidR="00D5316A" w:rsidRPr="00AF0CA6" w:rsidRDefault="005A0014" w:rsidP="00162F21">
      <w:pPr>
        <w:spacing w:line="360" w:lineRule="auto"/>
        <w:jc w:val="both"/>
        <w:rPr>
          <w:lang w:val="pt-BR"/>
        </w:rPr>
      </w:pPr>
      <w:r w:rsidRPr="00AF0CA6">
        <w:rPr>
          <w:lang w:val="pt-BR"/>
        </w:rPr>
        <w:tab/>
        <w:t>(...)</w:t>
      </w:r>
      <w:r w:rsidR="00D5316A" w:rsidRPr="00AF0CA6">
        <w:rPr>
          <w:lang w:val="pt-BR"/>
        </w:rPr>
        <w:t xml:space="preserve"> Eu não disse o incon</w:t>
      </w:r>
      <w:r w:rsidRPr="00AF0CA6">
        <w:rPr>
          <w:lang w:val="pt-BR"/>
        </w:rPr>
        <w:t>s</w:t>
      </w:r>
      <w:r w:rsidR="00D5316A" w:rsidRPr="00AF0CA6">
        <w:rPr>
          <w:lang w:val="pt-BR"/>
        </w:rPr>
        <w:t xml:space="preserve">ciente é estruturado como uma </w:t>
      </w:r>
      <w:r w:rsidR="00F30CFD" w:rsidRPr="00AF0CA6">
        <w:rPr>
          <w:i/>
          <w:u w:val="single"/>
          <w:lang w:val="pt-BR"/>
        </w:rPr>
        <w:t>alíngua</w:t>
      </w:r>
      <w:r w:rsidR="00F30CFD" w:rsidRPr="00AF0CA6">
        <w:rPr>
          <w:lang w:val="pt-BR"/>
        </w:rPr>
        <w:t xml:space="preserve">, mas é estruturado como uma linguagem e voltarei a isso daqui a pouco. (...) Bem, </w:t>
      </w:r>
      <w:r w:rsidR="00F30CFD" w:rsidRPr="00AF0CA6">
        <w:rPr>
          <w:i/>
          <w:u w:val="single"/>
          <w:lang w:val="pt-BR"/>
        </w:rPr>
        <w:t>alíngua</w:t>
      </w:r>
      <w:r w:rsidR="00F30CFD" w:rsidRPr="00AF0CA6">
        <w:rPr>
          <w:lang w:val="pt-BR"/>
        </w:rPr>
        <w:t xml:space="preserve"> não tem nada a ver com o dicionário, qualquer que seja. O dicionário tem a ver com a dicção, isto é, com apoesia e com a retórica, por exemplo.</w:t>
      </w:r>
      <w:r w:rsidR="00823BEE" w:rsidRPr="00AF0CA6">
        <w:rPr>
          <w:lang w:val="pt-BR"/>
        </w:rPr>
        <w:t xml:space="preserve"> (...) Apenas, justamente, não é esse lado que tem a ver com o inconsciente. (...) Eu não sei por que, contrariamente ao que é ainda muito </w:t>
      </w:r>
      <w:proofErr w:type="gramStart"/>
      <w:r w:rsidR="00823BEE" w:rsidRPr="00AF0CA6">
        <w:rPr>
          <w:lang w:val="pt-BR"/>
        </w:rPr>
        <w:t>difundido, a vertente útil</w:t>
      </w:r>
      <w:proofErr w:type="gramEnd"/>
      <w:r w:rsidR="00823BEE" w:rsidRPr="00AF0CA6">
        <w:rPr>
          <w:lang w:val="pt-BR"/>
        </w:rPr>
        <w:t xml:space="preserve"> na função da </w:t>
      </w:r>
      <w:r w:rsidR="00823BEE" w:rsidRPr="00AF0CA6">
        <w:rPr>
          <w:i/>
          <w:u w:val="single"/>
          <w:lang w:val="pt-BR"/>
        </w:rPr>
        <w:t>alíngua</w:t>
      </w:r>
      <w:r w:rsidR="00823BEE" w:rsidRPr="00AF0CA6">
        <w:rPr>
          <w:lang w:val="pt-BR"/>
        </w:rPr>
        <w:t>, a vertente útil para nós psicanalistas, para aqueles que lidam com o inconsciente, é a lógica. (...).</w:t>
      </w:r>
    </w:p>
    <w:p w:rsidR="00D5316A" w:rsidRPr="00AF0CA6" w:rsidRDefault="00D5316A"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13</w:t>
      </w:r>
    </w:p>
    <w:p w:rsidR="00F3573F" w:rsidRPr="00AF0CA6" w:rsidRDefault="00F3573F" w:rsidP="00162F21">
      <w:pPr>
        <w:pStyle w:val="Corpodetexto"/>
        <w:spacing w:line="360" w:lineRule="auto"/>
        <w:jc w:val="both"/>
        <w:rPr>
          <w:lang w:val="pt-BR"/>
        </w:rPr>
      </w:pPr>
      <w:r w:rsidRPr="00AF0CA6">
        <w:rPr>
          <w:lang w:val="pt-BR"/>
        </w:rPr>
        <w:t xml:space="preserve">(…) Pour commencer, je dis que si je parle de langage, c'est parce qu'il s'agit de traits communs </w:t>
      </w:r>
      <w:proofErr w:type="gramStart"/>
      <w:r w:rsidRPr="00AF0CA6">
        <w:rPr>
          <w:lang w:val="pt-BR"/>
        </w:rPr>
        <w:t>à</w:t>
      </w:r>
      <w:proofErr w:type="gramEnd"/>
      <w:r w:rsidRPr="00AF0CA6">
        <w:rPr>
          <w:lang w:val="pt-BR"/>
        </w:rPr>
        <w:t xml:space="preserve"> se rencontrer dans «</w:t>
      </w:r>
      <w:r w:rsidRPr="00AF0CA6">
        <w:rPr>
          <w:bCs/>
          <w:u w:val="single"/>
          <w:lang w:val="pt-BR"/>
        </w:rPr>
        <w:t>lalangue</w:t>
      </w:r>
      <w:r w:rsidRPr="00AF0CA6">
        <w:rPr>
          <w:lang w:val="pt-BR"/>
        </w:rPr>
        <w:t>» ; «</w:t>
      </w:r>
      <w:r w:rsidRPr="00AF0CA6">
        <w:rPr>
          <w:bCs/>
          <w:u w:val="single"/>
          <w:lang w:val="pt-BR"/>
        </w:rPr>
        <w:t>lalangue</w:t>
      </w:r>
      <w:r w:rsidRPr="00AF0CA6">
        <w:rPr>
          <w:lang w:val="pt-BR"/>
        </w:rPr>
        <w:t>» étant elle-même sujette à une très grande variété, il y a pourtant des constantes (…).</w:t>
      </w:r>
    </w:p>
    <w:p w:rsidR="00F3573F" w:rsidRPr="00AF0CA6" w:rsidRDefault="00F3573F" w:rsidP="00162F21">
      <w:pPr>
        <w:pStyle w:val="Corpodetexto"/>
        <w:spacing w:line="360" w:lineRule="auto"/>
        <w:jc w:val="both"/>
        <w:rPr>
          <w:bCs/>
          <w:lang w:val="pt-BR"/>
        </w:rPr>
      </w:pPr>
    </w:p>
    <w:p w:rsidR="00823BEE" w:rsidRPr="00AF0CA6" w:rsidRDefault="00823BEE" w:rsidP="00823BEE">
      <w:pPr>
        <w:spacing w:line="360" w:lineRule="auto"/>
        <w:jc w:val="both"/>
        <w:rPr>
          <w:lang w:val="pt-BR"/>
        </w:rPr>
      </w:pPr>
      <w:proofErr w:type="gramStart"/>
      <w:r w:rsidRPr="00AF0CA6">
        <w:rPr>
          <w:lang w:val="pt-BR"/>
        </w:rPr>
        <w:t>p.</w:t>
      </w:r>
      <w:proofErr w:type="gramEnd"/>
      <w:r w:rsidRPr="00AF0CA6">
        <w:rPr>
          <w:lang w:val="pt-BR"/>
        </w:rPr>
        <w:t xml:space="preserve"> 18 (aula de 4 de novembro de 1971)</w:t>
      </w:r>
    </w:p>
    <w:p w:rsidR="00823BEE" w:rsidRPr="00AF0CA6" w:rsidRDefault="00823BEE" w:rsidP="00162F21">
      <w:pPr>
        <w:pStyle w:val="Corpodetexto"/>
        <w:spacing w:line="360" w:lineRule="auto"/>
        <w:jc w:val="both"/>
        <w:rPr>
          <w:bCs/>
          <w:lang w:val="pt-BR"/>
        </w:rPr>
      </w:pPr>
      <w:r w:rsidRPr="00AF0CA6">
        <w:rPr>
          <w:bCs/>
          <w:lang w:val="pt-BR"/>
        </w:rPr>
        <w:t xml:space="preserve">(...) Para começar eu digo que, se falo de linguagem, é porque se trata de traços comuns a encontrar na </w:t>
      </w:r>
      <w:r w:rsidRPr="00AF0CA6">
        <w:rPr>
          <w:bCs/>
          <w:i/>
          <w:u w:val="single"/>
          <w:lang w:val="pt-BR"/>
        </w:rPr>
        <w:t>alíngua</w:t>
      </w:r>
      <w:r w:rsidRPr="00AF0CA6">
        <w:rPr>
          <w:bCs/>
          <w:lang w:val="pt-BR"/>
        </w:rPr>
        <w:t xml:space="preserve">; a </w:t>
      </w:r>
      <w:r w:rsidRPr="00AF0CA6">
        <w:rPr>
          <w:bCs/>
          <w:i/>
          <w:u w:val="single"/>
          <w:lang w:val="pt-BR"/>
        </w:rPr>
        <w:t>alíngua</w:t>
      </w:r>
      <w:r w:rsidRPr="00AF0CA6">
        <w:rPr>
          <w:bCs/>
          <w:lang w:val="pt-BR"/>
        </w:rPr>
        <w:t>, sendo ela própria sujeita a uma variedade muito grande, tem</w:t>
      </w:r>
      <w:proofErr w:type="gramStart"/>
      <w:r w:rsidRPr="00AF0CA6">
        <w:rPr>
          <w:bCs/>
          <w:lang w:val="pt-BR"/>
        </w:rPr>
        <w:t xml:space="preserve"> todavia</w:t>
      </w:r>
      <w:proofErr w:type="gramEnd"/>
      <w:r w:rsidRPr="00AF0CA6">
        <w:rPr>
          <w:bCs/>
          <w:lang w:val="pt-BR"/>
        </w:rPr>
        <w:t xml:space="preserve"> constantes. (...).</w:t>
      </w:r>
    </w:p>
    <w:p w:rsidR="00823BEE" w:rsidRPr="00AF0CA6" w:rsidRDefault="00823BEE" w:rsidP="00162F21">
      <w:pPr>
        <w:pStyle w:val="Corpodetexto"/>
        <w:spacing w:line="360" w:lineRule="auto"/>
        <w:jc w:val="both"/>
        <w:rPr>
          <w:bCs/>
          <w:lang w:val="pt-BR"/>
        </w:rPr>
      </w:pPr>
    </w:p>
    <w:p w:rsidR="00F3573F" w:rsidRPr="00AF0CA6" w:rsidRDefault="00F3573F" w:rsidP="00162F21">
      <w:pPr>
        <w:pStyle w:val="Corpodetexto"/>
        <w:spacing w:line="360" w:lineRule="auto"/>
        <w:jc w:val="both"/>
        <w:rPr>
          <w:bCs/>
          <w:lang w:val="pt-BR"/>
        </w:rPr>
      </w:pPr>
      <w:proofErr w:type="gramStart"/>
      <w:r w:rsidRPr="00AF0CA6">
        <w:rPr>
          <w:bCs/>
          <w:lang w:val="pt-BR"/>
        </w:rPr>
        <w:t>p</w:t>
      </w:r>
      <w:r w:rsidR="005C53AB">
        <w:rPr>
          <w:bCs/>
          <w:lang w:val="pt-BR"/>
        </w:rPr>
        <w:t>p</w:t>
      </w:r>
      <w:r w:rsidRPr="00AF0CA6">
        <w:rPr>
          <w:bCs/>
          <w:lang w:val="pt-BR"/>
        </w:rPr>
        <w:t>.</w:t>
      </w:r>
      <w:proofErr w:type="gramEnd"/>
      <w:r w:rsidRPr="00AF0CA6">
        <w:rPr>
          <w:bCs/>
          <w:lang w:val="pt-BR"/>
        </w:rPr>
        <w:t xml:space="preserve"> 33-34</w:t>
      </w:r>
    </w:p>
    <w:p w:rsidR="00F3573F" w:rsidRPr="00AF0CA6" w:rsidRDefault="00F3573F" w:rsidP="00162F21">
      <w:pPr>
        <w:spacing w:line="360" w:lineRule="auto"/>
        <w:jc w:val="both"/>
        <w:rPr>
          <w:lang w:val="pt-BR"/>
        </w:rPr>
      </w:pPr>
      <w:r w:rsidRPr="00AF0CA6">
        <w:rPr>
          <w:lang w:val="pt-BR"/>
        </w:rPr>
        <w:t xml:space="preserve">(…) «Fonction </w:t>
      </w:r>
      <w:proofErr w:type="gramStart"/>
      <w:r w:rsidRPr="00AF0CA6">
        <w:rPr>
          <w:lang w:val="pt-BR"/>
        </w:rPr>
        <w:t>et</w:t>
      </w:r>
      <w:proofErr w:type="gramEnd"/>
      <w:r w:rsidRPr="00AF0CA6">
        <w:rPr>
          <w:lang w:val="pt-BR"/>
        </w:rPr>
        <w:t xml:space="preserve"> champ de la parole et du langage», le champ est constitué par ce que j'ai appelé l'autre jour avec un lapsus : «</w:t>
      </w:r>
      <w:r w:rsidRPr="00AF0CA6">
        <w:rPr>
          <w:bCs/>
          <w:u w:val="single"/>
          <w:lang w:val="pt-BR"/>
        </w:rPr>
        <w:t>lalangue</w:t>
      </w:r>
      <w:r w:rsidRPr="00AF0CA6">
        <w:rPr>
          <w:lang w:val="pt-BR"/>
        </w:rPr>
        <w:t xml:space="preserve">» (...). Des hommes </w:t>
      </w:r>
      <w:proofErr w:type="gramStart"/>
      <w:r w:rsidRPr="00AF0CA6">
        <w:rPr>
          <w:lang w:val="pt-BR"/>
        </w:rPr>
        <w:t>et</w:t>
      </w:r>
      <w:proofErr w:type="gramEnd"/>
      <w:r w:rsidRPr="00AF0CA6">
        <w:rPr>
          <w:lang w:val="pt-BR"/>
        </w:rPr>
        <w:t xml:space="preserve"> des femmes, c'est réel. Mais nous </w:t>
      </w:r>
      <w:proofErr w:type="gramStart"/>
      <w:r w:rsidRPr="00AF0CA6">
        <w:rPr>
          <w:lang w:val="pt-BR"/>
        </w:rPr>
        <w:t>ne</w:t>
      </w:r>
      <w:proofErr w:type="gramEnd"/>
      <w:r w:rsidRPr="00AF0CA6">
        <w:rPr>
          <w:lang w:val="pt-BR"/>
        </w:rPr>
        <w:t xml:space="preserve"> sommes pas, à leurs propos, capables d'articuler la moindre chose dans «</w:t>
      </w:r>
      <w:r w:rsidRPr="00AF0CA6">
        <w:rPr>
          <w:bCs/>
          <w:u w:val="single"/>
          <w:lang w:val="pt-BR"/>
        </w:rPr>
        <w:t>lalangue</w:t>
      </w:r>
      <w:r w:rsidRPr="00AF0CA6">
        <w:rPr>
          <w:lang w:val="pt-BR"/>
        </w:rPr>
        <w:t xml:space="preserve">» qui ait le moindre rapport avec ce Réel (…). </w:t>
      </w:r>
    </w:p>
    <w:p w:rsidR="00F3573F" w:rsidRPr="00AF0CA6" w:rsidRDefault="00F3573F" w:rsidP="00162F21">
      <w:pPr>
        <w:pStyle w:val="Corpodetexto"/>
        <w:spacing w:line="360" w:lineRule="auto"/>
        <w:jc w:val="both"/>
        <w:rPr>
          <w:lang w:val="pt-BR"/>
        </w:rPr>
      </w:pPr>
    </w:p>
    <w:p w:rsidR="00D705B6" w:rsidRPr="00AF0CA6" w:rsidRDefault="005C53AB" w:rsidP="00162F21">
      <w:pPr>
        <w:pStyle w:val="Corpodetexto"/>
        <w:spacing w:line="360" w:lineRule="auto"/>
        <w:jc w:val="both"/>
        <w:rPr>
          <w:lang w:val="pt-BR"/>
        </w:rPr>
      </w:pPr>
      <w:proofErr w:type="gramStart"/>
      <w:r>
        <w:rPr>
          <w:lang w:val="pt-BR"/>
        </w:rPr>
        <w:t>p</w:t>
      </w:r>
      <w:r w:rsidR="00D705B6" w:rsidRPr="00AF0CA6">
        <w:rPr>
          <w:lang w:val="pt-BR"/>
        </w:rPr>
        <w:t>p.</w:t>
      </w:r>
      <w:proofErr w:type="gramEnd"/>
      <w:r w:rsidR="00D705B6" w:rsidRPr="00AF0CA6">
        <w:rPr>
          <w:lang w:val="pt-BR"/>
        </w:rPr>
        <w:t xml:space="preserve"> </w:t>
      </w:r>
      <w:r w:rsidR="007E7CD1" w:rsidRPr="00AF0CA6">
        <w:rPr>
          <w:lang w:val="pt-BR"/>
        </w:rPr>
        <w:t>34-35 (aula de 2 de dezembro de 1971)</w:t>
      </w:r>
      <w:r w:rsidR="00D705B6" w:rsidRPr="00AF0CA6">
        <w:rPr>
          <w:lang w:val="pt-BR"/>
        </w:rPr>
        <w:t xml:space="preserve"> </w:t>
      </w:r>
    </w:p>
    <w:p w:rsidR="005A0014" w:rsidRPr="00AF0CA6" w:rsidRDefault="007E7CD1" w:rsidP="00162F21">
      <w:pPr>
        <w:pStyle w:val="Corpodetexto"/>
        <w:spacing w:line="360" w:lineRule="auto"/>
        <w:jc w:val="both"/>
        <w:rPr>
          <w:lang w:val="pt-BR"/>
        </w:rPr>
      </w:pPr>
      <w:r w:rsidRPr="00AF0CA6">
        <w:rPr>
          <w:lang w:val="pt-BR"/>
        </w:rPr>
        <w:t xml:space="preserve">(...) </w:t>
      </w:r>
      <w:r w:rsidRPr="00AF0CA6">
        <w:rPr>
          <w:i/>
          <w:lang w:val="pt-BR"/>
        </w:rPr>
        <w:t xml:space="preserve">Function </w:t>
      </w:r>
      <w:proofErr w:type="gramStart"/>
      <w:r w:rsidRPr="00AF0CA6">
        <w:rPr>
          <w:i/>
          <w:lang w:val="pt-BR"/>
        </w:rPr>
        <w:t>et</w:t>
      </w:r>
      <w:proofErr w:type="gramEnd"/>
      <w:r w:rsidRPr="00AF0CA6">
        <w:rPr>
          <w:i/>
          <w:lang w:val="pt-BR"/>
        </w:rPr>
        <w:t xml:space="preserve"> champ de la parole et du langage</w:t>
      </w:r>
      <w:r w:rsidRPr="00AF0CA6">
        <w:rPr>
          <w:lang w:val="pt-BR"/>
        </w:rPr>
        <w:t xml:space="preserve">, o campo é constituído pelo que chamei, outro dia, num lapso, a </w:t>
      </w:r>
      <w:r w:rsidRPr="00AF0CA6">
        <w:rPr>
          <w:i/>
          <w:u w:val="single"/>
          <w:lang w:val="pt-BR"/>
        </w:rPr>
        <w:t>alíngua</w:t>
      </w:r>
      <w:r w:rsidRPr="00AF0CA6">
        <w:rPr>
          <w:lang w:val="pt-BR"/>
        </w:rPr>
        <w:t xml:space="preserve"> [</w:t>
      </w:r>
      <w:r w:rsidRPr="00AF0CA6">
        <w:rPr>
          <w:i/>
          <w:u w:val="single"/>
          <w:lang w:val="pt-BR"/>
        </w:rPr>
        <w:t>lalangue</w:t>
      </w:r>
      <w:r w:rsidRPr="00AF0CA6">
        <w:rPr>
          <w:lang w:val="pt-BR"/>
        </w:rPr>
        <w:t xml:space="preserve">]. (...). </w:t>
      </w:r>
    </w:p>
    <w:p w:rsidR="00D705B6" w:rsidRPr="00AF0CA6" w:rsidRDefault="005A0014" w:rsidP="00162F21">
      <w:pPr>
        <w:pStyle w:val="Corpodetexto"/>
        <w:spacing w:line="360" w:lineRule="auto"/>
        <w:jc w:val="both"/>
        <w:rPr>
          <w:lang w:val="pt-BR"/>
        </w:rPr>
      </w:pPr>
      <w:r w:rsidRPr="00AF0CA6">
        <w:rPr>
          <w:lang w:val="pt-BR"/>
        </w:rPr>
        <w:t xml:space="preserve">(...) </w:t>
      </w:r>
      <w:r w:rsidR="007E7CD1" w:rsidRPr="00AF0CA6">
        <w:rPr>
          <w:lang w:val="pt-BR"/>
        </w:rPr>
        <w:t xml:space="preserve">Homens e mulheres – isso é real. Mas, a respeito deles, não somos capazes de articular a menor coisa na </w:t>
      </w:r>
      <w:r w:rsidR="007E7CD1" w:rsidRPr="00AF0CA6">
        <w:rPr>
          <w:i/>
          <w:u w:val="single"/>
          <w:lang w:val="pt-BR"/>
        </w:rPr>
        <w:t>alíngua</w:t>
      </w:r>
      <w:r w:rsidR="007E7CD1" w:rsidRPr="00AF0CA6">
        <w:rPr>
          <w:lang w:val="pt-BR"/>
        </w:rPr>
        <w:t xml:space="preserve"> que tenha a menor relação com esse Real. (...).</w:t>
      </w:r>
    </w:p>
    <w:p w:rsidR="007E7CD1" w:rsidRPr="00AF0CA6" w:rsidRDefault="007E7CD1" w:rsidP="00162F21">
      <w:pPr>
        <w:pStyle w:val="Corpodetexto"/>
        <w:spacing w:line="360" w:lineRule="auto"/>
        <w:jc w:val="both"/>
        <w:rPr>
          <w:lang w:val="pt-BR"/>
        </w:rPr>
      </w:pPr>
    </w:p>
    <w:p w:rsidR="00F3573F" w:rsidRPr="00AF0CA6" w:rsidRDefault="00F3573F" w:rsidP="00162F21">
      <w:pPr>
        <w:spacing w:line="360" w:lineRule="auto"/>
        <w:rPr>
          <w:bCs/>
          <w:lang w:val="pt-BR"/>
        </w:rPr>
      </w:pPr>
      <w:proofErr w:type="gramStart"/>
      <w:r w:rsidRPr="00AF0CA6">
        <w:rPr>
          <w:bCs/>
          <w:lang w:val="pt-BR"/>
        </w:rPr>
        <w:t>p.</w:t>
      </w:r>
      <w:proofErr w:type="gramEnd"/>
      <w:r w:rsidRPr="00AF0CA6">
        <w:rPr>
          <w:bCs/>
          <w:lang w:val="pt-BR"/>
        </w:rPr>
        <w:t xml:space="preserve"> 34</w:t>
      </w:r>
    </w:p>
    <w:p w:rsidR="00F3573F" w:rsidRPr="00AF0CA6" w:rsidRDefault="00F3573F" w:rsidP="00162F21">
      <w:pPr>
        <w:spacing w:line="360" w:lineRule="auto"/>
        <w:jc w:val="both"/>
        <w:rPr>
          <w:lang w:val="pt-BR"/>
        </w:rPr>
      </w:pPr>
      <w:r w:rsidRPr="00AF0CA6">
        <w:rPr>
          <w:lang w:val="pt-BR"/>
        </w:rPr>
        <w:t xml:space="preserve">(…) La psychanalyse nous confronte à </w:t>
      </w:r>
      <w:proofErr w:type="gramStart"/>
      <w:r w:rsidRPr="00AF0CA6">
        <w:rPr>
          <w:lang w:val="pt-BR"/>
        </w:rPr>
        <w:t>ceci</w:t>
      </w:r>
      <w:proofErr w:type="gramEnd"/>
      <w:r w:rsidRPr="00AF0CA6">
        <w:rPr>
          <w:lang w:val="pt-BR"/>
        </w:rPr>
        <w:t xml:space="preserve"> que tout dépend de ce point pivot qui s'appelle la jouissance sexuelle et qui se trouve - c'est seulement les propos que nous recueillons dans l'expérience psychanalytique qui nous permettent de l'affirmer - qui se trouve ne pouvoir s'articuler dans un accouplement un peu suivi, voire même fugace qu'à exiger de rencontrer ceci qui n'a dimension que de « </w:t>
      </w:r>
      <w:r w:rsidRPr="00AF0CA6">
        <w:rPr>
          <w:bCs/>
          <w:u w:val="single"/>
          <w:lang w:val="pt-BR"/>
        </w:rPr>
        <w:t>lalangue</w:t>
      </w:r>
      <w:r w:rsidRPr="00AF0CA6">
        <w:rPr>
          <w:lang w:val="pt-BR"/>
        </w:rPr>
        <w:t xml:space="preserve">» et qui s'appelle la castration. (…) </w:t>
      </w:r>
    </w:p>
    <w:p w:rsidR="00F3573F" w:rsidRPr="00AF0CA6" w:rsidRDefault="00F3573F" w:rsidP="00162F21">
      <w:pPr>
        <w:spacing w:line="360" w:lineRule="auto"/>
        <w:jc w:val="both"/>
        <w:rPr>
          <w:lang w:val="pt-BR"/>
        </w:rPr>
      </w:pPr>
    </w:p>
    <w:p w:rsidR="007E7CD1" w:rsidRPr="00AF0CA6" w:rsidRDefault="007E7CD1" w:rsidP="007E7CD1">
      <w:pPr>
        <w:pStyle w:val="Corpodetexto"/>
        <w:spacing w:line="360" w:lineRule="auto"/>
        <w:jc w:val="both"/>
        <w:rPr>
          <w:lang w:val="pt-BR"/>
        </w:rPr>
      </w:pPr>
      <w:proofErr w:type="gramStart"/>
      <w:r w:rsidRPr="00AF0CA6">
        <w:rPr>
          <w:lang w:val="pt-BR"/>
        </w:rPr>
        <w:t>p.</w:t>
      </w:r>
      <w:proofErr w:type="gramEnd"/>
      <w:r w:rsidRPr="00AF0CA6">
        <w:rPr>
          <w:lang w:val="pt-BR"/>
        </w:rPr>
        <w:t xml:space="preserve"> 35 (aula de 2 de dezembro de 1971) </w:t>
      </w:r>
    </w:p>
    <w:p w:rsidR="007E7CD1" w:rsidRPr="00AF0CA6" w:rsidRDefault="007E7CD1" w:rsidP="00162F21">
      <w:pPr>
        <w:spacing w:line="360" w:lineRule="auto"/>
        <w:jc w:val="both"/>
        <w:rPr>
          <w:lang w:val="pt-BR"/>
        </w:rPr>
      </w:pPr>
      <w:r w:rsidRPr="00AF0CA6">
        <w:rPr>
          <w:lang w:val="pt-BR"/>
        </w:rPr>
        <w:t xml:space="preserve">(...) A psicanálise nos confronta ao fato de que tudo depende desse ponto de sustentação chamado gozo sexual e que acontece – são apenas as proposições que recolhemos na experiência psicanalítica que nos permitem afirmá-lo – somente podendo se articular numa cópula um pouco contínua, e até mesmo efêmera ao exigir encontrar aquilo que não tem dimensão senão de </w:t>
      </w:r>
      <w:r w:rsidRPr="00AF0CA6">
        <w:rPr>
          <w:i/>
          <w:u w:val="single"/>
          <w:lang w:val="pt-BR"/>
        </w:rPr>
        <w:t>alíngua</w:t>
      </w:r>
      <w:r w:rsidRPr="00AF0CA6">
        <w:rPr>
          <w:lang w:val="pt-BR"/>
        </w:rPr>
        <w:t xml:space="preserve"> e que chamamos castração. (...).</w:t>
      </w:r>
    </w:p>
    <w:p w:rsidR="007E7CD1" w:rsidRPr="00AF0CA6" w:rsidRDefault="007E7CD1"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35</w:t>
      </w:r>
    </w:p>
    <w:p w:rsidR="00F3573F" w:rsidRPr="00AF0CA6" w:rsidRDefault="00F3573F" w:rsidP="00162F21">
      <w:pPr>
        <w:spacing w:line="360" w:lineRule="auto"/>
        <w:jc w:val="both"/>
        <w:rPr>
          <w:lang w:val="pt-BR"/>
        </w:rPr>
      </w:pPr>
      <w:r w:rsidRPr="00AF0CA6">
        <w:rPr>
          <w:lang w:val="pt-BR"/>
        </w:rPr>
        <w:t xml:space="preserve">(…) avant que j'aie tranché que </w:t>
      </w:r>
      <w:proofErr w:type="gramStart"/>
      <w:r w:rsidRPr="00AF0CA6">
        <w:rPr>
          <w:lang w:val="pt-BR"/>
        </w:rPr>
        <w:t>le</w:t>
      </w:r>
      <w:proofErr w:type="gramEnd"/>
      <w:r w:rsidRPr="00AF0CA6">
        <w:rPr>
          <w:lang w:val="pt-BR"/>
        </w:rPr>
        <w:t xml:space="preserve"> point clé, le point nœud, c'était «</w:t>
      </w:r>
      <w:r w:rsidRPr="00AF0CA6">
        <w:rPr>
          <w:bCs/>
          <w:u w:val="single"/>
          <w:lang w:val="pt-BR"/>
        </w:rPr>
        <w:t>lalangue</w:t>
      </w:r>
      <w:r w:rsidRPr="00AF0CA6">
        <w:rPr>
          <w:lang w:val="pt-BR"/>
        </w:rPr>
        <w:t>» et dans le champ de « </w:t>
      </w:r>
      <w:r w:rsidRPr="00AF0CA6">
        <w:rPr>
          <w:bCs/>
          <w:u w:val="single"/>
          <w:lang w:val="pt-BR"/>
        </w:rPr>
        <w:t>lalangue</w:t>
      </w:r>
      <w:r w:rsidRPr="00AF0CA6">
        <w:rPr>
          <w:lang w:val="pt-BR"/>
        </w:rPr>
        <w:t xml:space="preserve">», l'opération de la parole. Il n'y a pas une interprétation analytique qui </w:t>
      </w:r>
      <w:proofErr w:type="gramStart"/>
      <w:r w:rsidRPr="00AF0CA6">
        <w:rPr>
          <w:lang w:val="pt-BR"/>
        </w:rPr>
        <w:t>ne</w:t>
      </w:r>
      <w:proofErr w:type="gramEnd"/>
      <w:r w:rsidRPr="00AF0CA6">
        <w:rPr>
          <w:lang w:val="pt-BR"/>
        </w:rPr>
        <w:t xml:space="preserve"> soit pour donner à quelque proposition qu'on rencontre sa relation à une jouissance, à quoi ... </w:t>
      </w:r>
      <w:proofErr w:type="gramStart"/>
      <w:r w:rsidRPr="00AF0CA6">
        <w:rPr>
          <w:lang w:val="pt-BR"/>
        </w:rPr>
        <w:t>qu'est</w:t>
      </w:r>
      <w:proofErr w:type="gramEnd"/>
      <w:r w:rsidRPr="00AF0CA6">
        <w:rPr>
          <w:lang w:val="pt-BR"/>
        </w:rPr>
        <w:t xml:space="preserve">-ce que veut dire la psychanalyse ? Que cette relation à </w:t>
      </w:r>
      <w:proofErr w:type="gramStart"/>
      <w:r w:rsidRPr="00AF0CA6">
        <w:rPr>
          <w:lang w:val="pt-BR"/>
        </w:rPr>
        <w:t>la</w:t>
      </w:r>
      <w:proofErr w:type="gramEnd"/>
      <w:r w:rsidRPr="00AF0CA6">
        <w:rPr>
          <w:lang w:val="pt-BR"/>
        </w:rPr>
        <w:t xml:space="preserve"> jouissance, c'est la parole qui assure la dimension de vérité (…).  </w:t>
      </w:r>
    </w:p>
    <w:p w:rsidR="00F3573F" w:rsidRPr="00AF0CA6" w:rsidRDefault="00F3573F" w:rsidP="00162F21">
      <w:pPr>
        <w:spacing w:line="360" w:lineRule="auto"/>
        <w:rPr>
          <w:lang w:val="pt-BR"/>
        </w:rPr>
      </w:pPr>
    </w:p>
    <w:p w:rsidR="00110308" w:rsidRPr="00AF0CA6" w:rsidRDefault="00110308" w:rsidP="00162F21">
      <w:pPr>
        <w:spacing w:line="360" w:lineRule="auto"/>
        <w:rPr>
          <w:lang w:val="pt-BR"/>
        </w:rPr>
      </w:pPr>
      <w:proofErr w:type="gramStart"/>
      <w:r w:rsidRPr="00AF0CA6">
        <w:rPr>
          <w:lang w:val="pt-BR"/>
        </w:rPr>
        <w:t>p.</w:t>
      </w:r>
      <w:proofErr w:type="gramEnd"/>
      <w:r w:rsidRPr="00AF0CA6">
        <w:rPr>
          <w:lang w:val="pt-BR"/>
        </w:rPr>
        <w:t xml:space="preserve"> 36  (aula de 2 de dezembro de 1971)</w:t>
      </w:r>
    </w:p>
    <w:p w:rsidR="00110308" w:rsidRPr="00AF0CA6" w:rsidRDefault="00110308" w:rsidP="00110308">
      <w:pPr>
        <w:spacing w:line="360" w:lineRule="auto"/>
        <w:jc w:val="both"/>
        <w:rPr>
          <w:lang w:val="pt-BR"/>
        </w:rPr>
      </w:pPr>
      <w:r w:rsidRPr="00AF0CA6">
        <w:rPr>
          <w:lang w:val="pt-BR"/>
        </w:rPr>
        <w:t xml:space="preserve">(...) antes que eu tenha decidido que o ponto-chave, o ponto de articulação, era </w:t>
      </w:r>
      <w:r w:rsidRPr="00AF0CA6">
        <w:rPr>
          <w:i/>
          <w:u w:val="single"/>
          <w:lang w:val="pt-BR"/>
        </w:rPr>
        <w:t>alíngua</w:t>
      </w:r>
      <w:r w:rsidRPr="00AF0CA6">
        <w:rPr>
          <w:lang w:val="pt-BR"/>
        </w:rPr>
        <w:t xml:space="preserve"> e, no campo de </w:t>
      </w:r>
      <w:r w:rsidRPr="00AF0CA6">
        <w:rPr>
          <w:i/>
          <w:u w:val="single"/>
          <w:lang w:val="pt-BR"/>
        </w:rPr>
        <w:t>alíngua</w:t>
      </w:r>
      <w:r w:rsidRPr="00AF0CA6">
        <w:rPr>
          <w:lang w:val="pt-BR"/>
        </w:rPr>
        <w:t xml:space="preserve">, a operação da fala. Não existe uma interpretação analítica que não seja para dar a qualquer proposição que encontramos sua relação a um gozo, ao que... </w:t>
      </w:r>
      <w:proofErr w:type="gramStart"/>
      <w:r w:rsidRPr="00AF0CA6">
        <w:rPr>
          <w:lang w:val="pt-BR"/>
        </w:rPr>
        <w:t>o</w:t>
      </w:r>
      <w:proofErr w:type="gramEnd"/>
      <w:r w:rsidRPr="00AF0CA6">
        <w:rPr>
          <w:lang w:val="pt-BR"/>
        </w:rPr>
        <w:t xml:space="preserve"> que quer dizer a psicanálise? Que nesta relação ao gozo é a palavra que assegura a dimensão de verdade. (...).</w:t>
      </w:r>
    </w:p>
    <w:p w:rsidR="00110308" w:rsidRPr="00AF0CA6" w:rsidRDefault="00110308" w:rsidP="00162F21">
      <w:pPr>
        <w:spacing w:line="360" w:lineRule="auto"/>
        <w:rPr>
          <w:lang w:val="pt-BR"/>
        </w:rPr>
      </w:pPr>
    </w:p>
    <w:p w:rsidR="00F3573F" w:rsidRPr="00AF0CA6" w:rsidRDefault="00F3573F" w:rsidP="00162F21">
      <w:pPr>
        <w:spacing w:line="360" w:lineRule="auto"/>
        <w:rPr>
          <w:bCs/>
          <w:lang w:val="pt-BR"/>
        </w:rPr>
      </w:pPr>
      <w:proofErr w:type="gramStart"/>
      <w:r w:rsidRPr="00AF0CA6">
        <w:rPr>
          <w:bCs/>
          <w:lang w:val="pt-BR"/>
        </w:rPr>
        <w:t>p.</w:t>
      </w:r>
      <w:proofErr w:type="gramEnd"/>
      <w:r w:rsidRPr="00AF0CA6">
        <w:rPr>
          <w:bCs/>
          <w:lang w:val="pt-BR"/>
        </w:rPr>
        <w:t xml:space="preserve"> 39</w:t>
      </w:r>
    </w:p>
    <w:p w:rsidR="00F3573F" w:rsidRPr="00AF0CA6" w:rsidRDefault="00F3573F" w:rsidP="00162F21">
      <w:pPr>
        <w:spacing w:line="360" w:lineRule="auto"/>
        <w:jc w:val="both"/>
        <w:rPr>
          <w:lang w:val="pt-BR"/>
        </w:rPr>
      </w:pPr>
      <w:r w:rsidRPr="00AF0CA6">
        <w:rPr>
          <w:lang w:val="pt-BR"/>
        </w:rPr>
        <w:t xml:space="preserve">(…) </w:t>
      </w:r>
      <w:proofErr w:type="gramStart"/>
      <w:r w:rsidRPr="00AF0CA6">
        <w:rPr>
          <w:lang w:val="pt-BR"/>
        </w:rPr>
        <w:t>la</w:t>
      </w:r>
      <w:proofErr w:type="gramEnd"/>
      <w:r w:rsidRPr="00AF0CA6">
        <w:rPr>
          <w:lang w:val="pt-BR"/>
        </w:rPr>
        <w:t xml:space="preserve"> seule question, la question très intéressante, c'est de savoir comment quelque chose que nous pouvons, momentanément, dire corrélatif de cette disjonction de la jouissance sexuelle, quelque chose que j'appelle «</w:t>
      </w:r>
      <w:r w:rsidRPr="00AF0CA6">
        <w:rPr>
          <w:bCs/>
          <w:u w:val="single"/>
          <w:lang w:val="pt-BR"/>
        </w:rPr>
        <w:t>lalangue</w:t>
      </w:r>
      <w:r w:rsidRPr="00AF0CA6">
        <w:rPr>
          <w:lang w:val="pt-BR"/>
        </w:rPr>
        <w:t xml:space="preserve">», évidemment que ça un rapport avec quelque chose du réel (…). </w:t>
      </w:r>
    </w:p>
    <w:p w:rsidR="00F3573F" w:rsidRPr="00AF0CA6" w:rsidRDefault="00F3573F" w:rsidP="00162F21">
      <w:pPr>
        <w:spacing w:line="360" w:lineRule="auto"/>
        <w:jc w:val="both"/>
        <w:rPr>
          <w:bCs/>
          <w:lang w:val="pt-BR"/>
        </w:rPr>
      </w:pPr>
    </w:p>
    <w:p w:rsidR="00B429A6" w:rsidRPr="00AF0CA6" w:rsidRDefault="00B429A6" w:rsidP="00B429A6">
      <w:pPr>
        <w:spacing w:line="360" w:lineRule="auto"/>
        <w:rPr>
          <w:lang w:val="pt-BR"/>
        </w:rPr>
      </w:pPr>
      <w:proofErr w:type="gramStart"/>
      <w:r w:rsidRPr="00AF0CA6">
        <w:rPr>
          <w:lang w:val="pt-BR"/>
        </w:rPr>
        <w:t>p.</w:t>
      </w:r>
      <w:proofErr w:type="gramEnd"/>
      <w:r w:rsidRPr="00AF0CA6">
        <w:rPr>
          <w:lang w:val="pt-BR"/>
        </w:rPr>
        <w:t xml:space="preserve"> 40  (aula de 2 de dezembro de 1971)</w:t>
      </w:r>
    </w:p>
    <w:p w:rsidR="002B2A9B" w:rsidRPr="00AF0CA6" w:rsidRDefault="00B429A6" w:rsidP="00162F21">
      <w:pPr>
        <w:spacing w:line="360" w:lineRule="auto"/>
        <w:jc w:val="both"/>
        <w:rPr>
          <w:bCs/>
          <w:lang w:val="pt-BR"/>
        </w:rPr>
      </w:pPr>
      <w:r w:rsidRPr="00AF0CA6">
        <w:rPr>
          <w:bCs/>
          <w:lang w:val="pt-BR"/>
        </w:rPr>
        <w:t xml:space="preserve">(...) a única questão, a questão muito interessante, é saber como algo que podemos, momentaneamente, dizer correlativo desta disjunção do gozo sexual, algo que chamo </w:t>
      </w:r>
      <w:r w:rsidRPr="00AF0CA6">
        <w:rPr>
          <w:bCs/>
          <w:i/>
          <w:u w:val="single"/>
          <w:lang w:val="pt-BR"/>
        </w:rPr>
        <w:t>alíngua</w:t>
      </w:r>
      <w:r w:rsidRPr="00AF0CA6">
        <w:rPr>
          <w:bCs/>
          <w:lang w:val="pt-BR"/>
        </w:rPr>
        <w:t>, evidentemente, tem uma relação com algo do real (...).</w:t>
      </w:r>
    </w:p>
    <w:p w:rsidR="00B429A6" w:rsidRPr="00AF0CA6" w:rsidRDefault="00B429A6" w:rsidP="00162F21">
      <w:pPr>
        <w:spacing w:line="360" w:lineRule="auto"/>
        <w:jc w:val="both"/>
        <w:rPr>
          <w:bCs/>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40</w:t>
      </w:r>
    </w:p>
    <w:p w:rsidR="00F3573F" w:rsidRPr="00084860" w:rsidRDefault="00F3573F" w:rsidP="00162F21">
      <w:pPr>
        <w:spacing w:line="360" w:lineRule="auto"/>
        <w:jc w:val="both"/>
        <w:rPr>
          <w:lang w:val="en-US"/>
        </w:rPr>
      </w:pPr>
      <w:r w:rsidRPr="00AF0CA6">
        <w:rPr>
          <w:lang w:val="pt-BR"/>
        </w:rPr>
        <w:t xml:space="preserve">(…) Après tout, c'est peut être fait avec presque rien </w:t>
      </w:r>
      <w:proofErr w:type="gramStart"/>
      <w:r w:rsidRPr="00AF0CA6">
        <w:rPr>
          <w:lang w:val="pt-BR"/>
        </w:rPr>
        <w:t>du</w:t>
      </w:r>
      <w:proofErr w:type="gramEnd"/>
      <w:r w:rsidRPr="00AF0CA6">
        <w:rPr>
          <w:lang w:val="pt-BR"/>
        </w:rPr>
        <w:t xml:space="preserve"> tout, cette fameuse science. </w:t>
      </w:r>
      <w:r w:rsidRPr="00084860">
        <w:rPr>
          <w:lang w:val="en-US"/>
        </w:rPr>
        <w:t>Auquel cas on s'expliquerait mieux comment les choses, l'apparence aussi conditionnée par un déficit que «</w:t>
      </w:r>
      <w:r w:rsidRPr="00084860">
        <w:rPr>
          <w:bCs/>
          <w:u w:val="single"/>
          <w:lang w:val="en-US"/>
        </w:rPr>
        <w:t>lalangue</w:t>
      </w:r>
      <w:r w:rsidRPr="00084860">
        <w:rPr>
          <w:lang w:val="en-US"/>
        </w:rPr>
        <w:t>», peut y mener tout droit (…).</w:t>
      </w:r>
    </w:p>
    <w:p w:rsidR="00F3573F" w:rsidRPr="00084860" w:rsidRDefault="00F3573F" w:rsidP="00162F21">
      <w:pPr>
        <w:spacing w:line="360" w:lineRule="auto"/>
        <w:rPr>
          <w:lang w:val="en-US"/>
        </w:rPr>
      </w:pPr>
    </w:p>
    <w:p w:rsidR="00FA4270" w:rsidRPr="00AF0CA6" w:rsidRDefault="00FA4270" w:rsidP="00FA4270">
      <w:pPr>
        <w:spacing w:line="360" w:lineRule="auto"/>
        <w:rPr>
          <w:lang w:val="pt-BR"/>
        </w:rPr>
      </w:pPr>
      <w:proofErr w:type="gramStart"/>
      <w:r w:rsidRPr="00AF0CA6">
        <w:rPr>
          <w:lang w:val="pt-BR"/>
        </w:rPr>
        <w:t>p.</w:t>
      </w:r>
      <w:proofErr w:type="gramEnd"/>
      <w:r w:rsidRPr="00AF0CA6">
        <w:rPr>
          <w:lang w:val="pt-BR"/>
        </w:rPr>
        <w:t xml:space="preserve"> 40  (aula de 2 de dezembro de 1971)</w:t>
      </w:r>
    </w:p>
    <w:p w:rsidR="00FA4270" w:rsidRPr="004E7ECA" w:rsidRDefault="00FA4270" w:rsidP="00162F21">
      <w:pPr>
        <w:spacing w:line="360" w:lineRule="auto"/>
        <w:rPr>
          <w:lang w:val="pt-BR"/>
        </w:rPr>
      </w:pPr>
      <w:r w:rsidRPr="00AF0CA6">
        <w:rPr>
          <w:lang w:val="pt-BR"/>
        </w:rPr>
        <w:t xml:space="preserve">(...) Afinal, essa famosa ciência possivelmente é feita com quase nada. Neste caso, </w:t>
      </w:r>
      <w:proofErr w:type="gramStart"/>
      <w:r w:rsidRPr="00AF0CA6">
        <w:rPr>
          <w:lang w:val="pt-BR"/>
        </w:rPr>
        <w:t>explicar-se-ia</w:t>
      </w:r>
      <w:proofErr w:type="gramEnd"/>
      <w:r w:rsidRPr="00AF0CA6">
        <w:rPr>
          <w:lang w:val="pt-BR"/>
        </w:rPr>
        <w:t xml:space="preserve"> melhor como as coisas, a aparência tão condicionada por um déficit quanto a </w:t>
      </w:r>
      <w:r w:rsidRPr="00AF0CA6">
        <w:rPr>
          <w:i/>
          <w:u w:val="single"/>
          <w:lang w:val="pt-BR"/>
        </w:rPr>
        <w:t>alíngua</w:t>
      </w:r>
      <w:r w:rsidRPr="00AF0CA6">
        <w:rPr>
          <w:lang w:val="pt-BR"/>
        </w:rPr>
        <w:t xml:space="preserve"> pode seguir adiante. (...).</w:t>
      </w:r>
    </w:p>
    <w:p w:rsidR="00FA4270" w:rsidRPr="004E7ECA" w:rsidRDefault="00FA4270" w:rsidP="00162F21">
      <w:pPr>
        <w:spacing w:line="360" w:lineRule="auto"/>
        <w:rPr>
          <w:lang w:val="pt-BR"/>
        </w:rPr>
      </w:pPr>
    </w:p>
    <w:p w:rsidR="00F3573F" w:rsidRPr="004E7ECA" w:rsidRDefault="00F3573F" w:rsidP="00162F21">
      <w:pPr>
        <w:spacing w:line="360" w:lineRule="auto"/>
        <w:jc w:val="center"/>
        <w:rPr>
          <w:lang w:val="pt-BR"/>
        </w:rPr>
      </w:pPr>
      <w:r w:rsidRPr="004E7ECA">
        <w:rPr>
          <w:lang w:val="pt-BR"/>
        </w:rPr>
        <w:t>***</w:t>
      </w:r>
    </w:p>
    <w:p w:rsidR="00FA4270" w:rsidRPr="004E7ECA" w:rsidRDefault="00FA4270" w:rsidP="00162F21">
      <w:pPr>
        <w:spacing w:line="360" w:lineRule="auto"/>
        <w:jc w:val="center"/>
        <w:rPr>
          <w:b/>
          <w:bCs/>
          <w:lang w:val="pt-BR"/>
        </w:rPr>
      </w:pPr>
    </w:p>
    <w:p w:rsidR="00F3573F" w:rsidRPr="004E7ECA" w:rsidRDefault="00F3573F" w:rsidP="00162F21">
      <w:pPr>
        <w:spacing w:line="360" w:lineRule="auto"/>
        <w:jc w:val="center"/>
        <w:rPr>
          <w:b/>
          <w:bCs/>
          <w:lang w:val="pt-BR"/>
        </w:rPr>
      </w:pPr>
      <w:r w:rsidRPr="004E7ECA">
        <w:rPr>
          <w:b/>
          <w:bCs/>
          <w:lang w:val="pt-BR"/>
        </w:rPr>
        <w:t>… Ou pire (1971-1972)</w:t>
      </w:r>
    </w:p>
    <w:p w:rsidR="005A2760" w:rsidRPr="004E7ECA" w:rsidRDefault="00D60C0D" w:rsidP="00162F21">
      <w:pPr>
        <w:spacing w:line="360" w:lineRule="auto"/>
        <w:jc w:val="center"/>
        <w:rPr>
          <w:b/>
          <w:bCs/>
          <w:lang w:val="pt-BR"/>
        </w:rPr>
      </w:pPr>
      <w:r w:rsidRPr="004E7ECA">
        <w:rPr>
          <w:b/>
          <w:bCs/>
          <w:lang w:val="pt-BR"/>
        </w:rPr>
        <w:t>... Ou Pior (1971-1972</w:t>
      </w:r>
      <w:proofErr w:type="gramStart"/>
      <w:r w:rsidRPr="004E7ECA">
        <w:rPr>
          <w:b/>
          <w:bCs/>
          <w:lang w:val="pt-BR"/>
        </w:rPr>
        <w:t>)</w:t>
      </w:r>
      <w:proofErr w:type="gramEnd"/>
      <w:r w:rsidRPr="004E7ECA">
        <w:rPr>
          <w:rStyle w:val="Refdenotaderodap"/>
          <w:b/>
          <w:bCs/>
          <w:lang w:val="pt-BR"/>
        </w:rPr>
        <w:footnoteReference w:id="2"/>
      </w:r>
    </w:p>
    <w:p w:rsidR="00F3573F" w:rsidRPr="004E7ECA" w:rsidRDefault="00F3573F" w:rsidP="00162F21">
      <w:pPr>
        <w:spacing w:line="360" w:lineRule="auto"/>
        <w:rPr>
          <w:lang w:val="pt-BR"/>
        </w:rPr>
      </w:pPr>
    </w:p>
    <w:p w:rsidR="00F3573F" w:rsidRPr="00AF0CA6" w:rsidRDefault="00F3573F" w:rsidP="00162F21">
      <w:pPr>
        <w:spacing w:line="360" w:lineRule="auto"/>
        <w:rPr>
          <w:bCs/>
          <w:lang w:val="pt-BR"/>
        </w:rPr>
      </w:pPr>
      <w:proofErr w:type="gramStart"/>
      <w:r w:rsidRPr="00AF0CA6">
        <w:rPr>
          <w:bCs/>
          <w:lang w:val="pt-BR"/>
        </w:rPr>
        <w:t>p.</w:t>
      </w:r>
      <w:proofErr w:type="gramEnd"/>
      <w:r w:rsidRPr="00AF0CA6">
        <w:rPr>
          <w:bCs/>
          <w:lang w:val="pt-BR"/>
        </w:rPr>
        <w:t xml:space="preserve"> 65</w:t>
      </w:r>
    </w:p>
    <w:p w:rsidR="00F3573F" w:rsidRPr="00AF0CA6" w:rsidRDefault="00F3573F" w:rsidP="00162F21">
      <w:pPr>
        <w:spacing w:line="360" w:lineRule="auto"/>
        <w:jc w:val="both"/>
        <w:rPr>
          <w:lang w:val="pt-BR"/>
        </w:rPr>
      </w:pPr>
      <w:r w:rsidRPr="00AF0CA6">
        <w:rPr>
          <w:lang w:val="pt-BR"/>
        </w:rPr>
        <w:t xml:space="preserve">(…) </w:t>
      </w:r>
      <w:proofErr w:type="gramStart"/>
      <w:r w:rsidRPr="00AF0CA6">
        <w:rPr>
          <w:lang w:val="pt-BR"/>
        </w:rPr>
        <w:t>Ce</w:t>
      </w:r>
      <w:proofErr w:type="gramEnd"/>
      <w:r w:rsidRPr="00AF0CA6">
        <w:rPr>
          <w:lang w:val="pt-BR"/>
        </w:rPr>
        <w:t xml:space="preserve"> qui me frappe, c’est que pendant des siècles, quand on touchait à </w:t>
      </w:r>
      <w:r w:rsidRPr="00AF0CA6">
        <w:rPr>
          <w:bCs/>
          <w:u w:val="single"/>
          <w:lang w:val="pt-BR"/>
        </w:rPr>
        <w:t>lalangue</w:t>
      </w:r>
      <w:r w:rsidRPr="00AF0CA6">
        <w:rPr>
          <w:lang w:val="pt-BR"/>
        </w:rPr>
        <w:t>, fallait faire attention (…).</w:t>
      </w:r>
    </w:p>
    <w:p w:rsidR="00F3573F" w:rsidRPr="00AF0CA6" w:rsidRDefault="00F3573F" w:rsidP="00162F21">
      <w:pPr>
        <w:spacing w:line="360" w:lineRule="auto"/>
        <w:jc w:val="both"/>
        <w:rPr>
          <w:lang w:val="pt-BR"/>
        </w:rPr>
      </w:pPr>
    </w:p>
    <w:p w:rsidR="00D60C0D" w:rsidRPr="00AF0CA6" w:rsidRDefault="00B5260C" w:rsidP="00162F21">
      <w:pPr>
        <w:spacing w:line="360" w:lineRule="auto"/>
        <w:jc w:val="both"/>
        <w:rPr>
          <w:lang w:val="pt-BR"/>
        </w:rPr>
      </w:pPr>
      <w:proofErr w:type="gramStart"/>
      <w:r w:rsidRPr="00AF0CA6">
        <w:rPr>
          <w:lang w:val="pt-BR"/>
        </w:rPr>
        <w:t>p.</w:t>
      </w:r>
      <w:proofErr w:type="gramEnd"/>
      <w:r w:rsidRPr="00AF0CA6">
        <w:rPr>
          <w:lang w:val="pt-BR"/>
        </w:rPr>
        <w:t xml:space="preserve"> 62 (aula de 9 de fevereiro de 1972)</w:t>
      </w:r>
    </w:p>
    <w:p w:rsidR="00B5260C" w:rsidRPr="00AF0CA6" w:rsidRDefault="00B5260C" w:rsidP="00162F21">
      <w:pPr>
        <w:spacing w:line="360" w:lineRule="auto"/>
        <w:jc w:val="both"/>
        <w:rPr>
          <w:lang w:val="pt-BR"/>
        </w:rPr>
      </w:pPr>
      <w:r w:rsidRPr="00AF0CA6">
        <w:rPr>
          <w:lang w:val="pt-BR"/>
        </w:rPr>
        <w:t xml:space="preserve">(...) O que me surpreende é que, durante séculos, quando se tocava na </w:t>
      </w:r>
      <w:r w:rsidRPr="00AF0CA6">
        <w:rPr>
          <w:i/>
          <w:u w:val="single"/>
          <w:lang w:val="pt-BR"/>
        </w:rPr>
        <w:t>lalíngua</w:t>
      </w:r>
      <w:r w:rsidRPr="00AF0CA6">
        <w:rPr>
          <w:lang w:val="pt-BR"/>
        </w:rPr>
        <w:t>, era preciso prestar atenção. (...).</w:t>
      </w:r>
    </w:p>
    <w:p w:rsidR="00D60C0D" w:rsidRPr="00AF0CA6" w:rsidRDefault="00D60C0D"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78 </w:t>
      </w:r>
    </w:p>
    <w:p w:rsidR="00F3573F" w:rsidRPr="00084860" w:rsidRDefault="00F3573F" w:rsidP="00162F21">
      <w:pPr>
        <w:spacing w:line="360" w:lineRule="auto"/>
        <w:jc w:val="both"/>
        <w:rPr>
          <w:lang w:val="en-US"/>
        </w:rPr>
      </w:pPr>
      <w:r w:rsidRPr="00AF0CA6">
        <w:rPr>
          <w:lang w:val="pt-BR"/>
        </w:rPr>
        <w:t xml:space="preserve">(…) Vous voyez que </w:t>
      </w:r>
      <w:r w:rsidRPr="00AF0CA6">
        <w:rPr>
          <w:bCs/>
          <w:u w:val="single"/>
          <w:lang w:val="pt-BR"/>
        </w:rPr>
        <w:t>lalangue</w:t>
      </w:r>
      <w:r w:rsidRPr="00AF0CA6">
        <w:rPr>
          <w:lang w:val="pt-BR"/>
        </w:rPr>
        <w:t xml:space="preserve">, </w:t>
      </w:r>
      <w:r w:rsidRPr="00AF0CA6">
        <w:rPr>
          <w:bCs/>
          <w:u w:val="single"/>
          <w:lang w:val="pt-BR"/>
        </w:rPr>
        <w:t>lalangue</w:t>
      </w:r>
      <w:r w:rsidRPr="00AF0CA6">
        <w:rPr>
          <w:lang w:val="pt-BR"/>
        </w:rPr>
        <w:t xml:space="preserve"> que j’écris en un </w:t>
      </w:r>
      <w:proofErr w:type="gramStart"/>
      <w:r w:rsidRPr="00AF0CA6">
        <w:rPr>
          <w:lang w:val="pt-BR"/>
        </w:rPr>
        <w:t>seul</w:t>
      </w:r>
      <w:proofErr w:type="gramEnd"/>
      <w:r w:rsidRPr="00AF0CA6">
        <w:rPr>
          <w:lang w:val="pt-BR"/>
        </w:rPr>
        <w:t xml:space="preserve"> mot, </w:t>
      </w:r>
      <w:r w:rsidRPr="00AF0CA6">
        <w:rPr>
          <w:bCs/>
          <w:u w:val="single"/>
          <w:lang w:val="pt-BR"/>
        </w:rPr>
        <w:t>lalangue</w:t>
      </w:r>
      <w:r w:rsidRPr="00AF0CA6">
        <w:rPr>
          <w:lang w:val="pt-BR"/>
        </w:rPr>
        <w:t xml:space="preserve"> qui est pourtant bonne fille, ici, résis</w:t>
      </w:r>
      <w:r w:rsidRPr="00AF0CA6">
        <w:rPr>
          <w:lang w:val="pt-BR"/>
        </w:rPr>
        <w:softHyphen/>
        <w:t xml:space="preserve">te. </w:t>
      </w:r>
      <w:r w:rsidRPr="00084860">
        <w:rPr>
          <w:lang w:val="en-US"/>
        </w:rPr>
        <w:t xml:space="preserve">Elle fait la grosse joue. On en jouit, il faut bien le dire, de l’Autre, on en jouit </w:t>
      </w:r>
      <w:r w:rsidRPr="00084860">
        <w:rPr>
          <w:i/>
          <w:lang w:val="en-US"/>
        </w:rPr>
        <w:t>mentalement</w:t>
      </w:r>
      <w:r w:rsidRPr="00084860">
        <w:rPr>
          <w:lang w:val="en-US"/>
        </w:rPr>
        <w:t xml:space="preserve"> (…). </w:t>
      </w:r>
    </w:p>
    <w:p w:rsidR="00F3573F" w:rsidRPr="00084860" w:rsidRDefault="00F3573F" w:rsidP="00162F21">
      <w:pPr>
        <w:spacing w:line="360" w:lineRule="auto"/>
        <w:jc w:val="both"/>
        <w:rPr>
          <w:lang w:val="en-US"/>
        </w:rPr>
      </w:pPr>
    </w:p>
    <w:p w:rsidR="00B5260C" w:rsidRPr="00AF0CA6" w:rsidRDefault="00B5260C" w:rsidP="00B5260C">
      <w:pPr>
        <w:spacing w:line="360" w:lineRule="auto"/>
        <w:jc w:val="both"/>
        <w:rPr>
          <w:lang w:val="pt-BR"/>
        </w:rPr>
      </w:pPr>
      <w:proofErr w:type="gramStart"/>
      <w:r w:rsidRPr="00AF0CA6">
        <w:rPr>
          <w:lang w:val="pt-BR"/>
        </w:rPr>
        <w:t>p.</w:t>
      </w:r>
      <w:proofErr w:type="gramEnd"/>
      <w:r w:rsidRPr="00AF0CA6">
        <w:rPr>
          <w:lang w:val="pt-BR"/>
        </w:rPr>
        <w:t xml:space="preserve"> 74 (aula de 8 de março de 1972)</w:t>
      </w:r>
    </w:p>
    <w:p w:rsidR="00B5260C" w:rsidRPr="00AF0CA6" w:rsidRDefault="00C13313" w:rsidP="00162F21">
      <w:pPr>
        <w:spacing w:line="360" w:lineRule="auto"/>
        <w:jc w:val="both"/>
        <w:rPr>
          <w:lang w:val="pt-BR"/>
        </w:rPr>
      </w:pPr>
      <w:r w:rsidRPr="00AF0CA6">
        <w:rPr>
          <w:lang w:val="pt-BR"/>
        </w:rPr>
        <w:t>(...) Vocês ve</w:t>
      </w:r>
      <w:r w:rsidR="00B5260C" w:rsidRPr="00AF0CA6">
        <w:rPr>
          <w:lang w:val="pt-BR"/>
        </w:rPr>
        <w:t xml:space="preserve">em que </w:t>
      </w:r>
      <w:r w:rsidR="00B5260C" w:rsidRPr="00AF0CA6">
        <w:rPr>
          <w:i/>
          <w:u w:val="single"/>
          <w:lang w:val="pt-BR"/>
        </w:rPr>
        <w:t>lalíngua</w:t>
      </w:r>
      <w:r w:rsidR="00B5260C" w:rsidRPr="00AF0CA6">
        <w:rPr>
          <w:lang w:val="pt-BR"/>
        </w:rPr>
        <w:t xml:space="preserve">, </w:t>
      </w:r>
      <w:r w:rsidR="00B5260C" w:rsidRPr="00AF0CA6">
        <w:rPr>
          <w:i/>
          <w:u w:val="single"/>
          <w:lang w:val="pt-BR"/>
        </w:rPr>
        <w:t>lalíngua</w:t>
      </w:r>
      <w:r w:rsidR="00B5260C" w:rsidRPr="00AF0CA6">
        <w:rPr>
          <w:lang w:val="pt-BR"/>
        </w:rPr>
        <w:t xml:space="preserve"> que escrevo numa só palavra, </w:t>
      </w:r>
      <w:r w:rsidR="00B5260C" w:rsidRPr="00AF0CA6">
        <w:rPr>
          <w:i/>
          <w:u w:val="single"/>
          <w:lang w:val="pt-BR"/>
        </w:rPr>
        <w:t>lalíngua</w:t>
      </w:r>
      <w:r w:rsidR="00B5260C" w:rsidRPr="00AF0CA6">
        <w:rPr>
          <w:lang w:val="pt-BR"/>
        </w:rPr>
        <w:t xml:space="preserve"> que, entretanto, é boa moça, resiste. Ela faz beicinho. Goza-se, é necessário que se diga, do Outro, goza-se </w:t>
      </w:r>
      <w:r w:rsidR="00B5260C" w:rsidRPr="00AF0CA6">
        <w:rPr>
          <w:i/>
          <w:lang w:val="pt-BR"/>
        </w:rPr>
        <w:t>mentalmente</w:t>
      </w:r>
      <w:r w:rsidR="00B5260C" w:rsidRPr="00AF0CA6">
        <w:rPr>
          <w:lang w:val="pt-BR"/>
        </w:rPr>
        <w:t>. (...).</w:t>
      </w:r>
    </w:p>
    <w:p w:rsidR="00B5260C" w:rsidRPr="00AF0CA6" w:rsidRDefault="00B5260C"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r w:rsidR="005C53AB">
        <w:rPr>
          <w:bCs/>
          <w:lang w:val="pt-BR"/>
        </w:rPr>
        <w:t>p</w:t>
      </w:r>
      <w:r w:rsidRPr="00AF0CA6">
        <w:rPr>
          <w:bCs/>
          <w:lang w:val="pt-BR"/>
        </w:rPr>
        <w:t>.</w:t>
      </w:r>
      <w:proofErr w:type="gramEnd"/>
      <w:r w:rsidRPr="00AF0CA6">
        <w:rPr>
          <w:bCs/>
          <w:lang w:val="pt-BR"/>
        </w:rPr>
        <w:t xml:space="preserve"> 79-80</w:t>
      </w:r>
    </w:p>
    <w:p w:rsidR="00F3573F" w:rsidRPr="00AF0CA6" w:rsidRDefault="00F3573F" w:rsidP="00162F21">
      <w:pPr>
        <w:spacing w:line="360" w:lineRule="auto"/>
        <w:jc w:val="both"/>
        <w:rPr>
          <w:lang w:val="pt-BR"/>
        </w:rPr>
      </w:pPr>
      <w:r w:rsidRPr="00AF0CA6">
        <w:rPr>
          <w:lang w:val="pt-BR"/>
        </w:rPr>
        <w:t xml:space="preserve">(…) L’important, c’est que vos fantasmes vous jouissent </w:t>
      </w:r>
      <w:proofErr w:type="gramStart"/>
      <w:r w:rsidRPr="00AF0CA6">
        <w:rPr>
          <w:lang w:val="pt-BR"/>
        </w:rPr>
        <w:t>et</w:t>
      </w:r>
      <w:proofErr w:type="gramEnd"/>
      <w:r w:rsidRPr="00AF0CA6">
        <w:rPr>
          <w:lang w:val="pt-BR"/>
        </w:rPr>
        <w:t xml:space="preserve"> c’est là que je peux revenir à ce que je disais tout à l’heure. C’est que, comme vous voyez, même </w:t>
      </w:r>
      <w:r w:rsidRPr="00AF0CA6">
        <w:rPr>
          <w:bCs/>
          <w:u w:val="single"/>
          <w:lang w:val="pt-BR"/>
        </w:rPr>
        <w:t>lalangue</w:t>
      </w:r>
      <w:r w:rsidRPr="00AF0CA6">
        <w:rPr>
          <w:lang w:val="pt-BR"/>
        </w:rPr>
        <w:t xml:space="preserve"> qui est bonne fille </w:t>
      </w:r>
      <w:proofErr w:type="gramStart"/>
      <w:r w:rsidRPr="00AF0CA6">
        <w:rPr>
          <w:lang w:val="pt-BR"/>
        </w:rPr>
        <w:t>ne</w:t>
      </w:r>
      <w:proofErr w:type="gramEnd"/>
      <w:r w:rsidRPr="00AF0CA6">
        <w:rPr>
          <w:lang w:val="pt-BR"/>
        </w:rPr>
        <w:t xml:space="preserve"> lais</w:t>
      </w:r>
      <w:r w:rsidRPr="00AF0CA6">
        <w:rPr>
          <w:lang w:val="pt-BR"/>
        </w:rPr>
        <w:softHyphen/>
        <w:t xml:space="preserve">se </w:t>
      </w:r>
      <w:r w:rsidRPr="00AF0CA6">
        <w:rPr>
          <w:i/>
          <w:lang w:val="pt-BR"/>
        </w:rPr>
        <w:t xml:space="preserve">pas </w:t>
      </w:r>
      <w:r w:rsidRPr="00AF0CA6">
        <w:rPr>
          <w:lang w:val="pt-BR"/>
        </w:rPr>
        <w:t>sortir cette parole facilement (…).</w:t>
      </w:r>
    </w:p>
    <w:p w:rsidR="00F3573F" w:rsidRPr="00AF0CA6" w:rsidRDefault="00F3573F" w:rsidP="00162F21">
      <w:pPr>
        <w:spacing w:line="360" w:lineRule="auto"/>
        <w:jc w:val="both"/>
        <w:rPr>
          <w:lang w:val="pt-BR"/>
        </w:rPr>
      </w:pPr>
    </w:p>
    <w:p w:rsidR="00B5260C" w:rsidRPr="00AF0CA6" w:rsidRDefault="00B5260C" w:rsidP="00B5260C">
      <w:pPr>
        <w:spacing w:line="360" w:lineRule="auto"/>
        <w:jc w:val="both"/>
        <w:rPr>
          <w:lang w:val="pt-BR"/>
        </w:rPr>
      </w:pPr>
      <w:proofErr w:type="gramStart"/>
      <w:r w:rsidRPr="00AF0CA6">
        <w:rPr>
          <w:lang w:val="pt-BR"/>
        </w:rPr>
        <w:t>p.</w:t>
      </w:r>
      <w:proofErr w:type="gramEnd"/>
      <w:r w:rsidRPr="00AF0CA6">
        <w:rPr>
          <w:lang w:val="pt-BR"/>
        </w:rPr>
        <w:t xml:space="preserve"> 75 (aula de 8 de março de 1972)</w:t>
      </w:r>
    </w:p>
    <w:p w:rsidR="00B5260C" w:rsidRPr="004E7ECA" w:rsidRDefault="009C0072" w:rsidP="00162F21">
      <w:pPr>
        <w:spacing w:line="360" w:lineRule="auto"/>
        <w:jc w:val="both"/>
        <w:rPr>
          <w:lang w:val="pt-BR"/>
        </w:rPr>
      </w:pPr>
      <w:r w:rsidRPr="00AF0CA6">
        <w:rPr>
          <w:lang w:val="pt-BR"/>
        </w:rPr>
        <w:t xml:space="preserve">(...) O importante é que seus fantasmas gozam de vocês e é aí que posso voltar ao que dizia </w:t>
      </w:r>
      <w:r w:rsidR="00C13313" w:rsidRPr="00AF0CA6">
        <w:rPr>
          <w:lang w:val="pt-BR"/>
        </w:rPr>
        <w:t>há</w:t>
      </w:r>
      <w:r w:rsidRPr="00AF0CA6">
        <w:rPr>
          <w:lang w:val="pt-BR"/>
        </w:rPr>
        <w:t xml:space="preserve"> pouco. É que, como vocês v</w:t>
      </w:r>
      <w:r w:rsidR="00C13313" w:rsidRPr="00AF0CA6">
        <w:rPr>
          <w:lang w:val="pt-BR"/>
        </w:rPr>
        <w:t>e</w:t>
      </w:r>
      <w:r w:rsidRPr="00AF0CA6">
        <w:rPr>
          <w:lang w:val="pt-BR"/>
        </w:rPr>
        <w:t xml:space="preserve">em, mesmo </w:t>
      </w:r>
      <w:r w:rsidRPr="00AF0CA6">
        <w:rPr>
          <w:i/>
          <w:u w:val="single"/>
          <w:lang w:val="pt-BR"/>
        </w:rPr>
        <w:t>lalíngua</w:t>
      </w:r>
      <w:r w:rsidRPr="00AF0CA6">
        <w:rPr>
          <w:lang w:val="pt-BR"/>
        </w:rPr>
        <w:t>, que é boa moça, não deixa esta palavra sair facilmente. (...).</w:t>
      </w:r>
    </w:p>
    <w:p w:rsidR="00B5260C" w:rsidRPr="004E7ECA" w:rsidRDefault="00B5260C" w:rsidP="00162F21">
      <w:pPr>
        <w:spacing w:line="360" w:lineRule="auto"/>
        <w:jc w:val="both"/>
        <w:rPr>
          <w:lang w:val="pt-BR"/>
        </w:rPr>
      </w:pPr>
    </w:p>
    <w:p w:rsidR="00F3573F" w:rsidRPr="004E7ECA" w:rsidRDefault="00F3573F" w:rsidP="00162F21">
      <w:pPr>
        <w:spacing w:line="360" w:lineRule="auto"/>
        <w:jc w:val="center"/>
        <w:rPr>
          <w:lang w:val="pt-BR"/>
        </w:rPr>
      </w:pPr>
      <w:r w:rsidRPr="004E7ECA">
        <w:rPr>
          <w:lang w:val="pt-BR"/>
        </w:rPr>
        <w:t>***</w:t>
      </w:r>
    </w:p>
    <w:p w:rsidR="00306E63" w:rsidRPr="004E7ECA" w:rsidRDefault="00306E63" w:rsidP="00162F21">
      <w:pPr>
        <w:spacing w:line="360" w:lineRule="auto"/>
        <w:jc w:val="center"/>
        <w:rPr>
          <w:b/>
          <w:bCs/>
          <w:lang w:val="pt-BR"/>
        </w:rPr>
      </w:pPr>
    </w:p>
    <w:p w:rsidR="00F3573F" w:rsidRPr="004E7ECA" w:rsidRDefault="00F3573F" w:rsidP="00162F21">
      <w:pPr>
        <w:spacing w:line="360" w:lineRule="auto"/>
        <w:jc w:val="center"/>
        <w:rPr>
          <w:b/>
          <w:bCs/>
          <w:lang w:val="pt-BR"/>
        </w:rPr>
      </w:pPr>
      <w:proofErr w:type="gramStart"/>
      <w:r w:rsidRPr="004E7ECA">
        <w:rPr>
          <w:b/>
          <w:bCs/>
          <w:lang w:val="pt-BR"/>
        </w:rPr>
        <w:t>L'Étourdit</w:t>
      </w:r>
      <w:proofErr w:type="gramEnd"/>
      <w:r w:rsidRPr="004E7ECA">
        <w:rPr>
          <w:b/>
          <w:bCs/>
          <w:lang w:val="pt-BR"/>
        </w:rPr>
        <w:t xml:space="preserve"> (1972)</w:t>
      </w:r>
    </w:p>
    <w:p w:rsidR="00306E63" w:rsidRPr="004E7ECA" w:rsidRDefault="00712A06" w:rsidP="00162F21">
      <w:pPr>
        <w:spacing w:line="360" w:lineRule="auto"/>
        <w:jc w:val="center"/>
        <w:rPr>
          <w:b/>
          <w:bCs/>
          <w:lang w:val="pt-BR"/>
        </w:rPr>
      </w:pPr>
      <w:r w:rsidRPr="004E7ECA">
        <w:rPr>
          <w:b/>
          <w:bCs/>
          <w:lang w:val="pt-BR"/>
        </w:rPr>
        <w:t>O aturdito (1972</w:t>
      </w:r>
      <w:proofErr w:type="gramStart"/>
      <w:r w:rsidRPr="004E7ECA">
        <w:rPr>
          <w:b/>
          <w:bCs/>
          <w:lang w:val="pt-BR"/>
        </w:rPr>
        <w:t>)</w:t>
      </w:r>
      <w:proofErr w:type="gramEnd"/>
      <w:r w:rsidRPr="004E7ECA">
        <w:rPr>
          <w:rStyle w:val="Refdenotaderodap"/>
          <w:b/>
          <w:bCs/>
          <w:lang w:val="pt-BR"/>
        </w:rPr>
        <w:footnoteReference w:id="3"/>
      </w:r>
    </w:p>
    <w:p w:rsidR="00F3573F" w:rsidRPr="004E7ECA" w:rsidRDefault="00F3573F"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490</w:t>
      </w:r>
    </w:p>
    <w:p w:rsidR="00F3573F" w:rsidRPr="00AF0CA6" w:rsidRDefault="00465F1A" w:rsidP="00162F21">
      <w:pPr>
        <w:spacing w:line="360" w:lineRule="auto"/>
        <w:jc w:val="both"/>
        <w:rPr>
          <w:lang w:val="pt-BR"/>
        </w:rPr>
      </w:pPr>
      <w:r w:rsidRPr="00AF0CA6">
        <w:rPr>
          <w:lang w:val="pt-BR"/>
        </w:rPr>
        <w:tab/>
      </w:r>
      <w:r w:rsidR="00F3573F" w:rsidRPr="00AF0CA6">
        <w:rPr>
          <w:lang w:val="pt-BR"/>
        </w:rPr>
        <w:t xml:space="preserve">(…) </w:t>
      </w:r>
      <w:proofErr w:type="gramStart"/>
      <w:r w:rsidR="00F3573F" w:rsidRPr="00AF0CA6">
        <w:rPr>
          <w:lang w:val="pt-BR"/>
        </w:rPr>
        <w:t>Ce</w:t>
      </w:r>
      <w:proofErr w:type="gramEnd"/>
      <w:r w:rsidR="00F3573F" w:rsidRPr="00AF0CA6">
        <w:rPr>
          <w:lang w:val="pt-BR"/>
        </w:rPr>
        <w:t xml:space="preserve"> dire ne procède que du fait que l'inconscient, d'être " </w:t>
      </w:r>
      <w:r w:rsidR="00F3573F" w:rsidRPr="00AF0CA6">
        <w:rPr>
          <w:i/>
          <w:lang w:val="pt-BR"/>
        </w:rPr>
        <w:t>struc</w:t>
      </w:r>
      <w:r w:rsidR="00F3573F" w:rsidRPr="00AF0CA6">
        <w:rPr>
          <w:i/>
          <w:lang w:val="pt-BR"/>
        </w:rPr>
        <w:softHyphen/>
        <w:t>turé</w:t>
      </w:r>
      <w:r w:rsidR="00F3573F" w:rsidRPr="00AF0CA6">
        <w:rPr>
          <w:lang w:val="pt-BR"/>
        </w:rPr>
        <w:t xml:space="preserve"> </w:t>
      </w:r>
      <w:r w:rsidR="00F3573F" w:rsidRPr="00AF0CA6">
        <w:rPr>
          <w:i/>
          <w:lang w:val="pt-BR"/>
        </w:rPr>
        <w:t>comme un</w:t>
      </w:r>
      <w:r w:rsidR="00F3573F" w:rsidRPr="00AF0CA6">
        <w:rPr>
          <w:lang w:val="pt-BR"/>
        </w:rPr>
        <w:t xml:space="preserve"> </w:t>
      </w:r>
      <w:r w:rsidR="00F3573F" w:rsidRPr="00AF0CA6">
        <w:rPr>
          <w:i/>
          <w:lang w:val="pt-BR"/>
        </w:rPr>
        <w:t>langage</w:t>
      </w:r>
      <w:r w:rsidR="00F3573F" w:rsidRPr="00AF0CA6">
        <w:rPr>
          <w:lang w:val="pt-BR"/>
        </w:rPr>
        <w:t xml:space="preserve"> ", c'est-à-dire </w:t>
      </w:r>
      <w:r w:rsidR="00F3573F" w:rsidRPr="00AF0CA6">
        <w:rPr>
          <w:bCs/>
          <w:u w:val="single"/>
          <w:lang w:val="pt-BR"/>
        </w:rPr>
        <w:t>lalangue</w:t>
      </w:r>
      <w:r w:rsidR="00F3573F" w:rsidRPr="00AF0CA6">
        <w:rPr>
          <w:lang w:val="pt-BR"/>
        </w:rPr>
        <w:t xml:space="preserve"> qu'il habite, est assujetti à l'équivoque dont chacune se distingue. Une langue entre autres n'est rien de plus que l'intégrale des équivoques que son histoire y a </w:t>
      </w:r>
      <w:proofErr w:type="gramStart"/>
      <w:r w:rsidR="00F3573F" w:rsidRPr="00AF0CA6">
        <w:rPr>
          <w:lang w:val="pt-BR"/>
        </w:rPr>
        <w:t>laissé ...</w:t>
      </w:r>
      <w:proofErr w:type="gramEnd"/>
      <w:r w:rsidR="00F3573F" w:rsidRPr="00AF0CA6">
        <w:rPr>
          <w:lang w:val="pt-BR"/>
        </w:rPr>
        <w:t xml:space="preserve"> C'est </w:t>
      </w:r>
      <w:proofErr w:type="gramStart"/>
      <w:r w:rsidR="00F3573F" w:rsidRPr="00AF0CA6">
        <w:rPr>
          <w:lang w:val="pt-BR"/>
        </w:rPr>
        <w:t>la</w:t>
      </w:r>
      <w:proofErr w:type="gramEnd"/>
      <w:r w:rsidR="00F3573F" w:rsidRPr="00AF0CA6">
        <w:rPr>
          <w:lang w:val="pt-BR"/>
        </w:rPr>
        <w:t xml:space="preserve"> veine dont le réel, le seul pour le discours analytique ... </w:t>
      </w:r>
      <w:proofErr w:type="gramStart"/>
      <w:r w:rsidR="00F3573F" w:rsidRPr="00AF0CA6">
        <w:rPr>
          <w:lang w:val="pt-BR"/>
        </w:rPr>
        <w:t>le</w:t>
      </w:r>
      <w:proofErr w:type="gramEnd"/>
      <w:r w:rsidR="00F3573F" w:rsidRPr="00AF0CA6">
        <w:rPr>
          <w:lang w:val="pt-BR"/>
        </w:rPr>
        <w:t xml:space="preserve"> réel qu'il n'y a pas de rapport sexuel, y a fait dépôt au cours des âges (…).</w:t>
      </w:r>
    </w:p>
    <w:p w:rsidR="00F3573F" w:rsidRPr="00AF0CA6" w:rsidRDefault="00F3573F" w:rsidP="00162F21">
      <w:pPr>
        <w:spacing w:line="360" w:lineRule="auto"/>
        <w:jc w:val="both"/>
        <w:rPr>
          <w:lang w:val="pt-BR"/>
        </w:rPr>
      </w:pPr>
    </w:p>
    <w:p w:rsidR="00712A06" w:rsidRPr="00AF0CA6" w:rsidRDefault="002116B8" w:rsidP="00162F21">
      <w:pPr>
        <w:spacing w:line="360" w:lineRule="auto"/>
        <w:jc w:val="both"/>
        <w:rPr>
          <w:lang w:val="pt-BR"/>
        </w:rPr>
      </w:pPr>
      <w:proofErr w:type="gramStart"/>
      <w:r w:rsidRPr="00AF0CA6">
        <w:rPr>
          <w:lang w:val="pt-BR"/>
        </w:rPr>
        <w:t>p.</w:t>
      </w:r>
      <w:proofErr w:type="gramEnd"/>
      <w:r w:rsidRPr="00AF0CA6">
        <w:rPr>
          <w:lang w:val="pt-BR"/>
        </w:rPr>
        <w:t xml:space="preserve"> 492</w:t>
      </w:r>
    </w:p>
    <w:p w:rsidR="002116B8" w:rsidRPr="00AF0CA6" w:rsidRDefault="00465F1A" w:rsidP="00162F21">
      <w:pPr>
        <w:spacing w:line="360" w:lineRule="auto"/>
        <w:jc w:val="both"/>
        <w:rPr>
          <w:lang w:val="pt-BR"/>
        </w:rPr>
      </w:pPr>
      <w:r w:rsidRPr="00AF0CA6">
        <w:rPr>
          <w:lang w:val="pt-BR"/>
        </w:rPr>
        <w:tab/>
      </w:r>
      <w:r w:rsidR="002116B8" w:rsidRPr="00AF0CA6">
        <w:rPr>
          <w:lang w:val="pt-BR"/>
        </w:rPr>
        <w:t xml:space="preserve">(...) Esse dizer provém apenas do fato de que o inconsciente, por ser “estruturado </w:t>
      </w:r>
      <w:r w:rsidR="002116B8" w:rsidRPr="00AF0CA6">
        <w:rPr>
          <w:i/>
          <w:lang w:val="pt-BR"/>
        </w:rPr>
        <w:t xml:space="preserve">como uma </w:t>
      </w:r>
      <w:r w:rsidR="002116B8" w:rsidRPr="00AF0CA6">
        <w:rPr>
          <w:lang w:val="pt-BR"/>
        </w:rPr>
        <w:t xml:space="preserve">linguagem”, isto é como a </w:t>
      </w:r>
      <w:r w:rsidR="002116B8" w:rsidRPr="00AF0CA6">
        <w:rPr>
          <w:i/>
          <w:u w:val="single"/>
          <w:lang w:val="pt-BR"/>
        </w:rPr>
        <w:t>lalíngua</w:t>
      </w:r>
      <w:r w:rsidR="002116B8" w:rsidRPr="00AF0CA6">
        <w:rPr>
          <w:lang w:val="pt-BR"/>
        </w:rPr>
        <w:t xml:space="preserve"> que ele habita, está sujeito à equivocidade pela qual cada uma delas se distingue. Uma língua entre outras não é nada além da integral dos equívocos que sua história deixou persistirem nela.</w:t>
      </w:r>
      <w:r w:rsidR="00F64022" w:rsidRPr="00AF0CA6">
        <w:rPr>
          <w:lang w:val="pt-BR"/>
        </w:rPr>
        <w:t xml:space="preserve"> É o veio em que o real – o único, para o discurso analítico, a motivar seu resultado, o real de que não existe relação sexual – se depositou ao longo das eras. (...).</w:t>
      </w:r>
    </w:p>
    <w:p w:rsidR="00712A06" w:rsidRPr="00AF0CA6" w:rsidRDefault="00712A06"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492</w:t>
      </w:r>
    </w:p>
    <w:p w:rsidR="00F3573F" w:rsidRPr="00AF0CA6" w:rsidRDefault="00465F1A" w:rsidP="00162F21">
      <w:pPr>
        <w:spacing w:line="360" w:lineRule="auto"/>
        <w:rPr>
          <w:lang w:val="pt-BR"/>
        </w:rPr>
      </w:pPr>
      <w:r w:rsidRPr="00AF0CA6">
        <w:rPr>
          <w:lang w:val="pt-BR"/>
        </w:rPr>
        <w:tab/>
      </w:r>
      <w:r w:rsidR="00F3573F" w:rsidRPr="00AF0CA6">
        <w:rPr>
          <w:lang w:val="pt-BR"/>
        </w:rPr>
        <w:t xml:space="preserve">(…) </w:t>
      </w:r>
      <w:proofErr w:type="gramStart"/>
      <w:r w:rsidR="00F3573F" w:rsidRPr="00AF0CA6">
        <w:rPr>
          <w:lang w:val="pt-BR"/>
        </w:rPr>
        <w:t xml:space="preserve">" </w:t>
      </w:r>
      <w:proofErr w:type="gramEnd"/>
      <w:r w:rsidR="00F3573F" w:rsidRPr="00AF0CA6">
        <w:rPr>
          <w:lang w:val="pt-BR"/>
        </w:rPr>
        <w:t>Je ne te le fais pas dire. " N'est-ce pas là le minimum de l'inter</w:t>
      </w:r>
      <w:r w:rsidR="00F3573F" w:rsidRPr="00AF0CA6">
        <w:rPr>
          <w:lang w:val="pt-BR"/>
        </w:rPr>
        <w:softHyphen/>
        <w:t xml:space="preserve">vention interprétative ? Mais </w:t>
      </w:r>
      <w:proofErr w:type="gramStart"/>
      <w:r w:rsidR="00F3573F" w:rsidRPr="00AF0CA6">
        <w:rPr>
          <w:lang w:val="pt-BR"/>
        </w:rPr>
        <w:t>ce</w:t>
      </w:r>
      <w:proofErr w:type="gramEnd"/>
      <w:r w:rsidR="00F3573F" w:rsidRPr="00AF0CA6">
        <w:rPr>
          <w:lang w:val="pt-BR"/>
        </w:rPr>
        <w:t xml:space="preserve"> n'est pas son sens qui importe dans la formule que </w:t>
      </w:r>
      <w:r w:rsidR="00F3573F" w:rsidRPr="00AF0CA6">
        <w:rPr>
          <w:bCs/>
          <w:u w:val="single"/>
          <w:lang w:val="pt-BR"/>
        </w:rPr>
        <w:t>lalangue</w:t>
      </w:r>
      <w:r w:rsidR="00F3573F" w:rsidRPr="00AF0CA6">
        <w:rPr>
          <w:lang w:val="pt-BR"/>
        </w:rPr>
        <w:t xml:space="preserve"> dont j'use ici permet d'en donner, c'est que l'amorphologie d'un langage ouvre l'équivoque entre " Tu l'as dit " et " Je le prends d'autant moins à ma charge que, chose pareille, je ne te l'ai par quiconque fait dire " (…).</w:t>
      </w:r>
    </w:p>
    <w:p w:rsidR="00C95151" w:rsidRPr="00AF0CA6" w:rsidRDefault="00C95151" w:rsidP="00162F21">
      <w:pPr>
        <w:spacing w:line="360" w:lineRule="auto"/>
        <w:rPr>
          <w:lang w:val="pt-BR"/>
        </w:rPr>
      </w:pPr>
    </w:p>
    <w:p w:rsidR="00C95151" w:rsidRPr="00AF0CA6" w:rsidRDefault="00C95151" w:rsidP="00162F21">
      <w:pPr>
        <w:spacing w:line="360" w:lineRule="auto"/>
        <w:rPr>
          <w:lang w:val="pt-BR"/>
        </w:rPr>
      </w:pPr>
      <w:proofErr w:type="gramStart"/>
      <w:r w:rsidRPr="00AF0CA6">
        <w:rPr>
          <w:lang w:val="pt-BR"/>
        </w:rPr>
        <w:t>p.</w:t>
      </w:r>
      <w:proofErr w:type="gramEnd"/>
      <w:r w:rsidRPr="00AF0CA6">
        <w:rPr>
          <w:lang w:val="pt-BR"/>
        </w:rPr>
        <w:t xml:space="preserve"> 494</w:t>
      </w:r>
    </w:p>
    <w:p w:rsidR="00C95151" w:rsidRPr="004E7ECA" w:rsidRDefault="00465F1A" w:rsidP="00C95151">
      <w:pPr>
        <w:spacing w:line="360" w:lineRule="auto"/>
        <w:jc w:val="both"/>
        <w:rPr>
          <w:lang w:val="pt-BR"/>
        </w:rPr>
      </w:pPr>
      <w:r w:rsidRPr="00AF0CA6">
        <w:rPr>
          <w:lang w:val="pt-BR"/>
        </w:rPr>
        <w:tab/>
      </w:r>
      <w:r w:rsidR="00C95151" w:rsidRPr="00AF0CA6">
        <w:rPr>
          <w:lang w:val="pt-BR"/>
        </w:rPr>
        <w:t xml:space="preserve">(...) “Não sou eu que te faço dizê-lo.” Não é esse o mínimo da intervenção interpretativa? Mas o que importa não é seu sentido, na formulação que a </w:t>
      </w:r>
      <w:r w:rsidR="00C95151" w:rsidRPr="00AF0CA6">
        <w:rPr>
          <w:i/>
          <w:u w:val="single"/>
          <w:lang w:val="pt-BR"/>
        </w:rPr>
        <w:t>alíngua</w:t>
      </w:r>
      <w:r w:rsidR="00C95151" w:rsidRPr="00AF0CA6">
        <w:rPr>
          <w:lang w:val="pt-BR"/>
        </w:rPr>
        <w:t xml:space="preserve"> de que aqui me sirvo permite dar-lhe, e sim que a amorfologia de uma linguagem descortina o equívoco entre “Você o disse” e “Tenho tão pouca responsabilidade por isso que não lhe mandei dizer por ninguém”. (...)</w:t>
      </w:r>
    </w:p>
    <w:p w:rsidR="00C95151" w:rsidRPr="004E7ECA" w:rsidRDefault="00C95151" w:rsidP="00162F21">
      <w:pPr>
        <w:spacing w:line="360" w:lineRule="auto"/>
        <w:rPr>
          <w:spacing w:val="110"/>
          <w:lang w:val="pt-BR"/>
        </w:rPr>
      </w:pPr>
    </w:p>
    <w:p w:rsidR="00F3573F" w:rsidRPr="004E7ECA" w:rsidRDefault="00F3573F" w:rsidP="00162F21">
      <w:pPr>
        <w:spacing w:line="360" w:lineRule="auto"/>
        <w:jc w:val="center"/>
        <w:rPr>
          <w:lang w:val="pt-BR"/>
        </w:rPr>
      </w:pPr>
      <w:r w:rsidRPr="004E7ECA">
        <w:rPr>
          <w:lang w:val="pt-BR"/>
        </w:rPr>
        <w:t>***</w:t>
      </w:r>
    </w:p>
    <w:p w:rsidR="00DE1368" w:rsidRPr="004E7ECA" w:rsidRDefault="00DE1368" w:rsidP="00162F21">
      <w:pPr>
        <w:spacing w:line="360" w:lineRule="auto"/>
        <w:jc w:val="center"/>
        <w:rPr>
          <w:b/>
          <w:bCs/>
          <w:lang w:val="pt-BR"/>
        </w:rPr>
      </w:pPr>
    </w:p>
    <w:p w:rsidR="00F3573F" w:rsidRPr="004E7ECA" w:rsidRDefault="00F3573F" w:rsidP="00162F21">
      <w:pPr>
        <w:spacing w:line="360" w:lineRule="auto"/>
        <w:jc w:val="center"/>
        <w:rPr>
          <w:b/>
          <w:bCs/>
          <w:lang w:val="pt-BR"/>
        </w:rPr>
      </w:pPr>
      <w:r w:rsidRPr="004E7ECA">
        <w:rPr>
          <w:b/>
          <w:bCs/>
          <w:lang w:val="pt-BR"/>
        </w:rPr>
        <w:t>Encore (1972-1973)</w:t>
      </w:r>
    </w:p>
    <w:p w:rsidR="00DE1368" w:rsidRPr="004E7ECA" w:rsidRDefault="00025215" w:rsidP="00162F21">
      <w:pPr>
        <w:spacing w:line="360" w:lineRule="auto"/>
        <w:jc w:val="center"/>
        <w:rPr>
          <w:b/>
          <w:bCs/>
          <w:lang w:val="pt-BR"/>
        </w:rPr>
      </w:pPr>
      <w:r w:rsidRPr="004E7ECA">
        <w:rPr>
          <w:b/>
          <w:bCs/>
          <w:lang w:val="pt-BR"/>
        </w:rPr>
        <w:t>Mais, ainda (1972-1973</w:t>
      </w:r>
      <w:proofErr w:type="gramStart"/>
      <w:r w:rsidRPr="004E7ECA">
        <w:rPr>
          <w:b/>
          <w:bCs/>
          <w:lang w:val="pt-BR"/>
        </w:rPr>
        <w:t>)</w:t>
      </w:r>
      <w:proofErr w:type="gramEnd"/>
      <w:r w:rsidRPr="004E7ECA">
        <w:rPr>
          <w:rStyle w:val="Refdenotaderodap"/>
          <w:b/>
          <w:bCs/>
          <w:lang w:val="pt-BR"/>
        </w:rPr>
        <w:footnoteReference w:id="4"/>
      </w:r>
    </w:p>
    <w:p w:rsidR="00F3573F" w:rsidRPr="004E7ECA" w:rsidRDefault="00F3573F"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44</w:t>
      </w:r>
    </w:p>
    <w:p w:rsidR="00F3573F" w:rsidRPr="00AF0CA6" w:rsidRDefault="00F3573F" w:rsidP="00162F21">
      <w:pPr>
        <w:spacing w:line="360" w:lineRule="auto"/>
        <w:jc w:val="both"/>
        <w:rPr>
          <w:lang w:val="pt-BR"/>
        </w:rPr>
      </w:pPr>
      <w:r w:rsidRPr="00AF0CA6">
        <w:rPr>
          <w:lang w:val="pt-BR"/>
        </w:rPr>
        <w:t xml:space="preserve">(…) Notre recours est, dans </w:t>
      </w:r>
      <w:r w:rsidRPr="00AF0CA6">
        <w:rPr>
          <w:bCs/>
          <w:u w:val="single"/>
          <w:lang w:val="pt-BR"/>
        </w:rPr>
        <w:t>lalangue</w:t>
      </w:r>
      <w:r w:rsidRPr="00AF0CA6">
        <w:rPr>
          <w:lang w:val="pt-BR"/>
        </w:rPr>
        <w:t xml:space="preserve">, </w:t>
      </w:r>
      <w:proofErr w:type="gramStart"/>
      <w:r w:rsidRPr="00AF0CA6">
        <w:rPr>
          <w:lang w:val="pt-BR"/>
        </w:rPr>
        <w:t>ce</w:t>
      </w:r>
      <w:proofErr w:type="gramEnd"/>
      <w:r w:rsidRPr="00AF0CA6">
        <w:rPr>
          <w:lang w:val="pt-BR"/>
        </w:rPr>
        <w:t xml:space="preserve"> qui la brise (…). </w:t>
      </w:r>
    </w:p>
    <w:p w:rsidR="00F3573F" w:rsidRPr="00AF0CA6" w:rsidRDefault="00F3573F" w:rsidP="00162F21">
      <w:pPr>
        <w:spacing w:line="360" w:lineRule="auto"/>
        <w:jc w:val="both"/>
        <w:rPr>
          <w:lang w:val="pt-BR"/>
        </w:rPr>
      </w:pPr>
    </w:p>
    <w:p w:rsidR="004A296C" w:rsidRPr="00AF0CA6" w:rsidRDefault="004A296C" w:rsidP="00162F21">
      <w:pPr>
        <w:spacing w:line="360" w:lineRule="auto"/>
        <w:jc w:val="both"/>
        <w:rPr>
          <w:lang w:val="pt-BR"/>
        </w:rPr>
      </w:pPr>
      <w:proofErr w:type="gramStart"/>
      <w:r w:rsidRPr="00AF0CA6">
        <w:rPr>
          <w:lang w:val="pt-BR"/>
        </w:rPr>
        <w:t>p.</w:t>
      </w:r>
      <w:proofErr w:type="gramEnd"/>
      <w:r w:rsidRPr="00AF0CA6">
        <w:rPr>
          <w:lang w:val="pt-BR"/>
        </w:rPr>
        <w:t xml:space="preserve"> 61 (aula de 16 de janeiro de 1973, capítulo IV: </w:t>
      </w:r>
      <w:r w:rsidRPr="00AF0CA6">
        <w:rPr>
          <w:i/>
          <w:lang w:val="pt-BR"/>
        </w:rPr>
        <w:t>O Amor e o Significante</w:t>
      </w:r>
      <w:r w:rsidRPr="00AF0CA6">
        <w:rPr>
          <w:lang w:val="pt-BR"/>
        </w:rPr>
        <w:t>)</w:t>
      </w:r>
    </w:p>
    <w:p w:rsidR="00F3573F" w:rsidRPr="00AF0CA6" w:rsidRDefault="004A296C" w:rsidP="00162F21">
      <w:pPr>
        <w:spacing w:line="360" w:lineRule="auto"/>
        <w:jc w:val="both"/>
        <w:rPr>
          <w:lang w:val="pt-BR"/>
        </w:rPr>
      </w:pPr>
      <w:r w:rsidRPr="00AF0CA6">
        <w:rPr>
          <w:lang w:val="pt-BR"/>
        </w:rPr>
        <w:t xml:space="preserve">(...) Nosso recurso é, na </w:t>
      </w:r>
      <w:r w:rsidRPr="00AF0CA6">
        <w:rPr>
          <w:i/>
          <w:u w:val="single"/>
          <w:lang w:val="pt-BR"/>
        </w:rPr>
        <w:t>alíngua</w:t>
      </w:r>
      <w:r w:rsidRPr="00AF0CA6">
        <w:rPr>
          <w:lang w:val="pt-BR"/>
        </w:rPr>
        <w:t>, o que a fratura. (...).</w:t>
      </w:r>
    </w:p>
    <w:p w:rsidR="004A296C" w:rsidRPr="00AF0CA6" w:rsidRDefault="004A296C" w:rsidP="00162F21">
      <w:pPr>
        <w:spacing w:line="360" w:lineRule="auto"/>
        <w:jc w:val="both"/>
        <w:rPr>
          <w:bCs/>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78</w:t>
      </w:r>
    </w:p>
    <w:p w:rsidR="00F3573F" w:rsidRPr="00AF0CA6" w:rsidRDefault="00465F1A" w:rsidP="00162F21">
      <w:pPr>
        <w:spacing w:line="360" w:lineRule="auto"/>
        <w:jc w:val="both"/>
        <w:rPr>
          <w:lang w:val="pt-BR"/>
        </w:rPr>
      </w:pPr>
      <w:r w:rsidRPr="00AF0CA6">
        <w:rPr>
          <w:lang w:val="pt-BR"/>
        </w:rPr>
        <w:tab/>
      </w:r>
      <w:r w:rsidR="00F3573F" w:rsidRPr="00AF0CA6">
        <w:rPr>
          <w:lang w:val="pt-BR"/>
        </w:rPr>
        <w:t xml:space="preserve">(…) C'est là que, </w:t>
      </w:r>
      <w:r w:rsidR="00F3573F" w:rsidRPr="00AF0CA6">
        <w:rPr>
          <w:bCs/>
          <w:u w:val="single"/>
          <w:lang w:val="pt-BR"/>
        </w:rPr>
        <w:t>lalangue</w:t>
      </w:r>
      <w:r w:rsidR="00F3573F" w:rsidRPr="00AF0CA6">
        <w:rPr>
          <w:lang w:val="pt-BR"/>
        </w:rPr>
        <w:t xml:space="preserve">, </w:t>
      </w:r>
      <w:r w:rsidR="00F3573F" w:rsidRPr="00AF0CA6">
        <w:rPr>
          <w:bCs/>
          <w:u w:val="single"/>
          <w:lang w:val="pt-BR"/>
        </w:rPr>
        <w:t>lalangue</w:t>
      </w:r>
      <w:r w:rsidR="00F3573F" w:rsidRPr="00AF0CA6">
        <w:rPr>
          <w:lang w:val="pt-BR"/>
        </w:rPr>
        <w:t xml:space="preserve"> en français d'</w:t>
      </w:r>
      <w:proofErr w:type="gramStart"/>
      <w:r w:rsidR="00F3573F" w:rsidRPr="00AF0CA6">
        <w:rPr>
          <w:lang w:val="pt-BR"/>
        </w:rPr>
        <w:t>oit</w:t>
      </w:r>
      <w:proofErr w:type="gramEnd"/>
      <w:r w:rsidR="00F3573F" w:rsidRPr="00AF0CA6">
        <w:rPr>
          <w:lang w:val="pt-BR"/>
        </w:rPr>
        <w:t xml:space="preserve"> m'apporter une aide - non pas, comme il arrive quelquefois, en m'offrant une homonymie, du </w:t>
      </w:r>
      <w:r w:rsidR="00F3573F" w:rsidRPr="00AF0CA6">
        <w:rPr>
          <w:i/>
          <w:lang w:val="pt-BR"/>
        </w:rPr>
        <w:t>d'eux</w:t>
      </w:r>
      <w:r w:rsidR="00F3573F" w:rsidRPr="00AF0CA6">
        <w:rPr>
          <w:lang w:val="pt-BR"/>
        </w:rPr>
        <w:t xml:space="preserve"> avec le </w:t>
      </w:r>
      <w:r w:rsidR="00F3573F" w:rsidRPr="00AF0CA6">
        <w:rPr>
          <w:i/>
          <w:lang w:val="pt-BR"/>
        </w:rPr>
        <w:t>deux</w:t>
      </w:r>
      <w:r w:rsidR="00F3573F" w:rsidRPr="00AF0CA6">
        <w:rPr>
          <w:lang w:val="pt-BR"/>
        </w:rPr>
        <w:t xml:space="preserve">, du </w:t>
      </w:r>
      <w:r w:rsidR="00F3573F" w:rsidRPr="00AF0CA6">
        <w:rPr>
          <w:i/>
          <w:lang w:val="pt-BR"/>
        </w:rPr>
        <w:t>peut</w:t>
      </w:r>
      <w:r w:rsidR="00F3573F" w:rsidRPr="00AF0CA6">
        <w:rPr>
          <w:lang w:val="pt-BR"/>
        </w:rPr>
        <w:t xml:space="preserve"> avec le </w:t>
      </w:r>
      <w:r w:rsidR="00F3573F" w:rsidRPr="00AF0CA6">
        <w:rPr>
          <w:i/>
          <w:lang w:val="pt-BR"/>
        </w:rPr>
        <w:t>peu</w:t>
      </w:r>
      <w:r w:rsidR="00F3573F" w:rsidRPr="00AF0CA6">
        <w:rPr>
          <w:lang w:val="pt-BR"/>
        </w:rPr>
        <w:t xml:space="preserve">, voyez ce </w:t>
      </w:r>
      <w:r w:rsidR="00F3573F" w:rsidRPr="00AF0CA6">
        <w:rPr>
          <w:i/>
          <w:lang w:val="pt-BR"/>
        </w:rPr>
        <w:t>il peut peu</w:t>
      </w:r>
      <w:r w:rsidR="00F3573F" w:rsidRPr="00AF0CA6">
        <w:rPr>
          <w:lang w:val="pt-BR"/>
        </w:rPr>
        <w:t xml:space="preserve"> qui est bien tout de même là pour nous servir à quelque chose - mais simplement en me permettant de dire qu'on </w:t>
      </w:r>
      <w:r w:rsidR="00F3573F" w:rsidRPr="00AF0CA6">
        <w:rPr>
          <w:i/>
          <w:lang w:val="pt-BR"/>
        </w:rPr>
        <w:t>âme</w:t>
      </w:r>
      <w:r w:rsidR="00F3573F" w:rsidRPr="00AF0CA6">
        <w:rPr>
          <w:lang w:val="pt-BR"/>
        </w:rPr>
        <w:t xml:space="preserve">. </w:t>
      </w:r>
      <w:r w:rsidR="00F3573F" w:rsidRPr="00AF0CA6">
        <w:rPr>
          <w:i/>
          <w:lang w:val="pt-BR"/>
        </w:rPr>
        <w:t>J'âme</w:t>
      </w:r>
      <w:r w:rsidR="00F3573F" w:rsidRPr="00AF0CA6">
        <w:rPr>
          <w:lang w:val="pt-BR"/>
        </w:rPr>
        <w:t xml:space="preserve">, </w:t>
      </w:r>
      <w:r w:rsidR="00F3573F" w:rsidRPr="00AF0CA6">
        <w:rPr>
          <w:i/>
          <w:lang w:val="pt-BR"/>
        </w:rPr>
        <w:t>tu âmes</w:t>
      </w:r>
      <w:r w:rsidR="00F3573F" w:rsidRPr="00AF0CA6">
        <w:rPr>
          <w:lang w:val="pt-BR"/>
        </w:rPr>
        <w:t xml:space="preserve">, </w:t>
      </w:r>
      <w:proofErr w:type="gramStart"/>
      <w:r w:rsidR="00F3573F" w:rsidRPr="00AF0CA6">
        <w:rPr>
          <w:i/>
          <w:lang w:val="pt-BR"/>
        </w:rPr>
        <w:t>il</w:t>
      </w:r>
      <w:proofErr w:type="gramEnd"/>
      <w:r w:rsidR="00F3573F" w:rsidRPr="00AF0CA6">
        <w:rPr>
          <w:i/>
          <w:lang w:val="pt-BR"/>
        </w:rPr>
        <w:t xml:space="preserve"> âme</w:t>
      </w:r>
      <w:r w:rsidR="00F3573F" w:rsidRPr="00AF0CA6">
        <w:rPr>
          <w:lang w:val="pt-BR"/>
        </w:rPr>
        <w:t xml:space="preserve">. Vous voyez là que bous </w:t>
      </w:r>
      <w:proofErr w:type="gramStart"/>
      <w:r w:rsidR="00F3573F" w:rsidRPr="00AF0CA6">
        <w:rPr>
          <w:lang w:val="pt-BR"/>
        </w:rPr>
        <w:t>ne</w:t>
      </w:r>
      <w:proofErr w:type="gramEnd"/>
      <w:r w:rsidR="00F3573F" w:rsidRPr="00AF0CA6">
        <w:rPr>
          <w:lang w:val="pt-BR"/>
        </w:rPr>
        <w:t xml:space="preserve"> pouvons nous servir que de l'écriture, même à y inclure </w:t>
      </w:r>
      <w:r w:rsidR="00F3573F" w:rsidRPr="00AF0CA6">
        <w:rPr>
          <w:i/>
          <w:lang w:val="pt-BR"/>
        </w:rPr>
        <w:t>jamais</w:t>
      </w:r>
      <w:r w:rsidR="00F3573F" w:rsidRPr="00AF0CA6">
        <w:rPr>
          <w:lang w:val="pt-BR"/>
        </w:rPr>
        <w:t xml:space="preserve"> </w:t>
      </w:r>
      <w:r w:rsidR="00F3573F" w:rsidRPr="00AF0CA6">
        <w:rPr>
          <w:i/>
          <w:lang w:val="pt-BR"/>
        </w:rPr>
        <w:t xml:space="preserve">j'âmais </w:t>
      </w:r>
      <w:r w:rsidR="00F3573F" w:rsidRPr="00AF0CA6">
        <w:rPr>
          <w:lang w:val="pt-BR"/>
        </w:rPr>
        <w:t xml:space="preserve"> (…). </w:t>
      </w:r>
    </w:p>
    <w:p w:rsidR="00F3573F" w:rsidRPr="00AF0CA6" w:rsidRDefault="00F3573F" w:rsidP="00162F21">
      <w:pPr>
        <w:spacing w:line="360" w:lineRule="auto"/>
        <w:jc w:val="both"/>
        <w:rPr>
          <w:lang w:val="pt-BR"/>
        </w:rPr>
      </w:pPr>
    </w:p>
    <w:p w:rsidR="004A296C" w:rsidRPr="00AF0CA6" w:rsidRDefault="004A296C" w:rsidP="00162F21">
      <w:pPr>
        <w:spacing w:line="360" w:lineRule="auto"/>
        <w:jc w:val="both"/>
        <w:rPr>
          <w:lang w:val="pt-BR"/>
        </w:rPr>
      </w:pPr>
      <w:proofErr w:type="gramStart"/>
      <w:r w:rsidRPr="00AF0CA6">
        <w:rPr>
          <w:lang w:val="pt-BR"/>
        </w:rPr>
        <w:t>p.</w:t>
      </w:r>
      <w:proofErr w:type="gramEnd"/>
      <w:r w:rsidRPr="00AF0CA6">
        <w:rPr>
          <w:lang w:val="pt-BR"/>
        </w:rPr>
        <w:t xml:space="preserve"> 113 (aula de 13 de março de 1973, capítulo VII: </w:t>
      </w:r>
      <w:r w:rsidRPr="00AF0CA6">
        <w:rPr>
          <w:i/>
          <w:lang w:val="pt-BR"/>
        </w:rPr>
        <w:t>Letra de uma Carta de Almor</w:t>
      </w:r>
      <w:r w:rsidRPr="00AF0CA6">
        <w:rPr>
          <w:lang w:val="pt-BR"/>
        </w:rPr>
        <w:t>)</w:t>
      </w:r>
    </w:p>
    <w:p w:rsidR="004A296C" w:rsidRPr="00AF0CA6" w:rsidRDefault="00465F1A" w:rsidP="00162F21">
      <w:pPr>
        <w:spacing w:line="360" w:lineRule="auto"/>
        <w:jc w:val="both"/>
        <w:rPr>
          <w:lang w:val="pt-BR"/>
        </w:rPr>
      </w:pPr>
      <w:r w:rsidRPr="00AF0CA6">
        <w:rPr>
          <w:lang w:val="pt-BR"/>
        </w:rPr>
        <w:tab/>
      </w:r>
      <w:r w:rsidR="004A296C" w:rsidRPr="00AF0CA6">
        <w:rPr>
          <w:lang w:val="pt-BR"/>
        </w:rPr>
        <w:t xml:space="preserve">(...) É aí que </w:t>
      </w:r>
      <w:r w:rsidR="004A296C" w:rsidRPr="00AF0CA6">
        <w:rPr>
          <w:i/>
          <w:u w:val="single"/>
          <w:lang w:val="pt-BR"/>
        </w:rPr>
        <w:t>alíngua</w:t>
      </w:r>
      <w:r w:rsidR="004A296C" w:rsidRPr="00AF0CA6">
        <w:rPr>
          <w:lang w:val="pt-BR"/>
        </w:rPr>
        <w:t xml:space="preserve">, </w:t>
      </w:r>
      <w:r w:rsidR="004A296C" w:rsidRPr="00AF0CA6">
        <w:rPr>
          <w:i/>
          <w:u w:val="single"/>
          <w:lang w:val="pt-BR"/>
        </w:rPr>
        <w:t>alíngua</w:t>
      </w:r>
      <w:r w:rsidR="004A296C" w:rsidRPr="00AF0CA6">
        <w:rPr>
          <w:lang w:val="pt-BR"/>
        </w:rPr>
        <w:t xml:space="preserve"> em francês, deve me dar uma ajuda</w:t>
      </w:r>
      <w:r w:rsidR="00E9402D" w:rsidRPr="00AF0CA6">
        <w:rPr>
          <w:lang w:val="pt-BR"/>
        </w:rPr>
        <w:t xml:space="preserve"> – não, como acontece algumas vezes, me oferecendo um homônimo, do </w:t>
      </w:r>
      <w:r w:rsidR="00E9402D" w:rsidRPr="00AF0CA6">
        <w:rPr>
          <w:i/>
          <w:lang w:val="pt-BR"/>
        </w:rPr>
        <w:t>d’eux</w:t>
      </w:r>
      <w:r w:rsidR="00E9402D" w:rsidRPr="00AF0CA6">
        <w:rPr>
          <w:lang w:val="pt-BR"/>
        </w:rPr>
        <w:t xml:space="preserve"> (deles) com o </w:t>
      </w:r>
      <w:r w:rsidR="00E9402D" w:rsidRPr="00AF0CA6">
        <w:rPr>
          <w:i/>
          <w:lang w:val="pt-BR"/>
        </w:rPr>
        <w:t>deux</w:t>
      </w:r>
      <w:r w:rsidR="00E9402D" w:rsidRPr="00AF0CA6">
        <w:rPr>
          <w:lang w:val="pt-BR"/>
        </w:rPr>
        <w:t xml:space="preserve"> (dois), do </w:t>
      </w:r>
      <w:r w:rsidR="00E9402D" w:rsidRPr="00AF0CA6">
        <w:rPr>
          <w:i/>
          <w:lang w:val="pt-BR"/>
        </w:rPr>
        <w:t>peut</w:t>
      </w:r>
      <w:r w:rsidR="00E9402D" w:rsidRPr="00AF0CA6">
        <w:rPr>
          <w:lang w:val="pt-BR"/>
        </w:rPr>
        <w:t xml:space="preserve"> (pode) com o </w:t>
      </w:r>
      <w:r w:rsidR="00E9402D" w:rsidRPr="00AF0CA6">
        <w:rPr>
          <w:i/>
          <w:lang w:val="pt-BR"/>
        </w:rPr>
        <w:t xml:space="preserve">peu </w:t>
      </w:r>
      <w:r w:rsidR="00E9402D" w:rsidRPr="00AF0CA6">
        <w:rPr>
          <w:lang w:val="pt-BR"/>
        </w:rPr>
        <w:t xml:space="preserve">(pouco), vejam este </w:t>
      </w:r>
      <w:proofErr w:type="gramStart"/>
      <w:r w:rsidR="00E9402D" w:rsidRPr="00AF0CA6">
        <w:rPr>
          <w:i/>
          <w:lang w:val="pt-BR"/>
        </w:rPr>
        <w:t>il</w:t>
      </w:r>
      <w:proofErr w:type="gramEnd"/>
      <w:r w:rsidR="00E9402D" w:rsidRPr="00AF0CA6">
        <w:rPr>
          <w:i/>
          <w:lang w:val="pt-BR"/>
        </w:rPr>
        <w:t xml:space="preserve"> peut peu</w:t>
      </w:r>
      <w:r w:rsidR="00E9402D" w:rsidRPr="00AF0CA6">
        <w:rPr>
          <w:lang w:val="pt-BR"/>
        </w:rPr>
        <w:t xml:space="preserve"> (ele pode pouco) que está  mesmo aí é para nos servir para alguma coisa – mas simplesmente me permitindo dizer que a gente </w:t>
      </w:r>
      <w:r w:rsidR="00E9402D" w:rsidRPr="00AF0CA6">
        <w:rPr>
          <w:i/>
          <w:lang w:val="pt-BR"/>
        </w:rPr>
        <w:t xml:space="preserve">âme </w:t>
      </w:r>
      <w:r w:rsidR="00E9402D" w:rsidRPr="00AF0CA6">
        <w:rPr>
          <w:lang w:val="pt-BR"/>
        </w:rPr>
        <w:t xml:space="preserve">(que a gente alma). Eu </w:t>
      </w:r>
      <w:r w:rsidR="00E9402D" w:rsidRPr="00AF0CA6">
        <w:rPr>
          <w:i/>
          <w:lang w:val="pt-BR"/>
        </w:rPr>
        <w:t>almo</w:t>
      </w:r>
      <w:r w:rsidR="00E9402D" w:rsidRPr="00AF0CA6">
        <w:rPr>
          <w:lang w:val="pt-BR"/>
        </w:rPr>
        <w:t xml:space="preserve">, tu </w:t>
      </w:r>
      <w:r w:rsidR="00E9402D" w:rsidRPr="00AF0CA6">
        <w:rPr>
          <w:i/>
          <w:lang w:val="pt-BR"/>
        </w:rPr>
        <w:t>almas</w:t>
      </w:r>
      <w:r w:rsidR="00E9402D" w:rsidRPr="00AF0CA6">
        <w:rPr>
          <w:lang w:val="pt-BR"/>
        </w:rPr>
        <w:t xml:space="preserve">, ele </w:t>
      </w:r>
      <w:r w:rsidR="00E9402D" w:rsidRPr="00AF0CA6">
        <w:rPr>
          <w:i/>
          <w:lang w:val="pt-BR"/>
        </w:rPr>
        <w:t>alma</w:t>
      </w:r>
      <w:r w:rsidR="00E9402D" w:rsidRPr="00AF0CA6">
        <w:rPr>
          <w:lang w:val="pt-BR"/>
        </w:rPr>
        <w:t>. Aí vocês v</w:t>
      </w:r>
      <w:r w:rsidR="00C13313" w:rsidRPr="00AF0CA6">
        <w:rPr>
          <w:lang w:val="pt-BR"/>
        </w:rPr>
        <w:t>e</w:t>
      </w:r>
      <w:r w:rsidR="00E9402D" w:rsidRPr="00AF0CA6">
        <w:rPr>
          <w:lang w:val="pt-BR"/>
        </w:rPr>
        <w:t xml:space="preserve">em que só nos podemos servir da escrita, mesmo para incluir o </w:t>
      </w:r>
      <w:r w:rsidR="00E9402D" w:rsidRPr="00AF0CA6">
        <w:rPr>
          <w:i/>
          <w:lang w:val="pt-BR"/>
        </w:rPr>
        <w:t>jamais j’âmais</w:t>
      </w:r>
      <w:r w:rsidR="00E9402D" w:rsidRPr="00AF0CA6">
        <w:rPr>
          <w:lang w:val="pt-BR"/>
        </w:rPr>
        <w:t xml:space="preserve"> (o </w:t>
      </w:r>
      <w:r w:rsidR="00E9402D" w:rsidRPr="00AF0CA6">
        <w:rPr>
          <w:i/>
          <w:lang w:val="pt-BR"/>
        </w:rPr>
        <w:t>jamais já almais</w:t>
      </w:r>
      <w:r w:rsidR="00E9402D" w:rsidRPr="00AF0CA6">
        <w:rPr>
          <w:lang w:val="pt-BR"/>
        </w:rPr>
        <w:t>). (...).</w:t>
      </w:r>
    </w:p>
    <w:p w:rsidR="004A296C" w:rsidRPr="00AF0CA6" w:rsidRDefault="004A296C"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93</w:t>
      </w:r>
    </w:p>
    <w:p w:rsidR="00F3573F" w:rsidRPr="00AF0CA6" w:rsidRDefault="00465F1A" w:rsidP="00162F21">
      <w:pPr>
        <w:spacing w:line="360" w:lineRule="auto"/>
        <w:jc w:val="both"/>
        <w:rPr>
          <w:lang w:val="pt-BR"/>
        </w:rPr>
      </w:pPr>
      <w:r w:rsidRPr="00AF0CA6">
        <w:rPr>
          <w:lang w:val="pt-BR"/>
        </w:rPr>
        <w:tab/>
      </w:r>
      <w:r w:rsidR="00F3573F" w:rsidRPr="00AF0CA6">
        <w:rPr>
          <w:lang w:val="pt-BR"/>
        </w:rPr>
        <w:t xml:space="preserve">(…) </w:t>
      </w:r>
      <w:proofErr w:type="gramStart"/>
      <w:r w:rsidR="00F3573F" w:rsidRPr="00AF0CA6">
        <w:rPr>
          <w:lang w:val="pt-BR"/>
        </w:rPr>
        <w:t>Ce</w:t>
      </w:r>
      <w:proofErr w:type="gramEnd"/>
      <w:r w:rsidR="00F3573F" w:rsidRPr="00AF0CA6">
        <w:rPr>
          <w:lang w:val="pt-BR"/>
        </w:rPr>
        <w:t xml:space="preserve"> que j'avançais, en écrivant </w:t>
      </w:r>
      <w:r w:rsidR="00F3573F" w:rsidRPr="00AF0CA6">
        <w:rPr>
          <w:bCs/>
          <w:i/>
          <w:u w:val="single"/>
          <w:lang w:val="pt-BR"/>
        </w:rPr>
        <w:t>lalangue</w:t>
      </w:r>
      <w:r w:rsidR="00F3573F" w:rsidRPr="00AF0CA6">
        <w:rPr>
          <w:lang w:val="pt-BR"/>
        </w:rPr>
        <w:t xml:space="preserve"> en un seul mot, c'était bien ce par quoi je me distingue du structuralisme, pour autant qu'il intégrerait le langage à la sémiologie (…). </w:t>
      </w:r>
    </w:p>
    <w:p w:rsidR="00F3573F" w:rsidRPr="00AF0CA6" w:rsidRDefault="00F3573F" w:rsidP="00162F21">
      <w:pPr>
        <w:spacing w:line="360" w:lineRule="auto"/>
        <w:jc w:val="both"/>
        <w:rPr>
          <w:lang w:val="pt-BR"/>
        </w:rPr>
      </w:pPr>
    </w:p>
    <w:p w:rsidR="00CE4F8E" w:rsidRPr="00AF0CA6" w:rsidRDefault="00CE4F8E" w:rsidP="00CE4F8E">
      <w:pPr>
        <w:spacing w:line="360" w:lineRule="auto"/>
        <w:jc w:val="both"/>
        <w:rPr>
          <w:lang w:val="pt-BR"/>
        </w:rPr>
      </w:pPr>
      <w:proofErr w:type="gramStart"/>
      <w:r w:rsidRPr="00AF0CA6">
        <w:rPr>
          <w:lang w:val="pt-BR"/>
        </w:rPr>
        <w:t>p</w:t>
      </w:r>
      <w:r w:rsidR="005C53AB">
        <w:rPr>
          <w:lang w:val="pt-BR"/>
        </w:rPr>
        <w:t>p</w:t>
      </w:r>
      <w:r w:rsidRPr="00AF0CA6">
        <w:rPr>
          <w:lang w:val="pt-BR"/>
        </w:rPr>
        <w:t>.</w:t>
      </w:r>
      <w:proofErr w:type="gramEnd"/>
      <w:r w:rsidRPr="00AF0CA6">
        <w:rPr>
          <w:lang w:val="pt-BR"/>
        </w:rPr>
        <w:t xml:space="preserve"> 137-</w:t>
      </w:r>
      <w:r w:rsidR="005C53AB">
        <w:rPr>
          <w:lang w:val="pt-BR"/>
        </w:rPr>
        <w:t>13</w:t>
      </w:r>
      <w:r w:rsidRPr="00AF0CA6">
        <w:rPr>
          <w:lang w:val="pt-BR"/>
        </w:rPr>
        <w:t>8 (aula de 1</w:t>
      </w:r>
      <w:r w:rsidR="002A7BEA" w:rsidRPr="00AF0CA6">
        <w:rPr>
          <w:lang w:val="pt-BR"/>
        </w:rPr>
        <w:t>0</w:t>
      </w:r>
      <w:r w:rsidRPr="00AF0CA6">
        <w:rPr>
          <w:lang w:val="pt-BR"/>
        </w:rPr>
        <w:t xml:space="preserve"> de </w:t>
      </w:r>
      <w:r w:rsidR="002A7BEA" w:rsidRPr="00AF0CA6">
        <w:rPr>
          <w:lang w:val="pt-BR"/>
        </w:rPr>
        <w:t>abril</w:t>
      </w:r>
      <w:r w:rsidRPr="00AF0CA6">
        <w:rPr>
          <w:lang w:val="pt-BR"/>
        </w:rPr>
        <w:t xml:space="preserve"> de 1973, capítulo VII</w:t>
      </w:r>
      <w:r w:rsidR="002A7BEA" w:rsidRPr="00AF0CA6">
        <w:rPr>
          <w:lang w:val="pt-BR"/>
        </w:rPr>
        <w:t>I</w:t>
      </w:r>
      <w:r w:rsidRPr="00AF0CA6">
        <w:rPr>
          <w:lang w:val="pt-BR"/>
        </w:rPr>
        <w:t xml:space="preserve">: </w:t>
      </w:r>
      <w:r w:rsidR="002A7BEA" w:rsidRPr="00AF0CA6">
        <w:rPr>
          <w:i/>
          <w:lang w:val="pt-BR"/>
        </w:rPr>
        <w:t>O Saber e a Verdade</w:t>
      </w:r>
      <w:r w:rsidRPr="00AF0CA6">
        <w:rPr>
          <w:lang w:val="pt-BR"/>
        </w:rPr>
        <w:t>)</w:t>
      </w:r>
    </w:p>
    <w:p w:rsidR="00CE4F8E" w:rsidRPr="00AF0CA6" w:rsidRDefault="00465F1A" w:rsidP="00162F21">
      <w:pPr>
        <w:spacing w:line="360" w:lineRule="auto"/>
        <w:jc w:val="both"/>
        <w:rPr>
          <w:lang w:val="pt-BR"/>
        </w:rPr>
      </w:pPr>
      <w:r w:rsidRPr="00AF0CA6">
        <w:rPr>
          <w:lang w:val="pt-BR"/>
        </w:rPr>
        <w:tab/>
      </w:r>
      <w:r w:rsidR="002A7BEA" w:rsidRPr="00AF0CA6">
        <w:rPr>
          <w:lang w:val="pt-BR"/>
        </w:rPr>
        <w:t xml:space="preserve">(...) O que eu adiantava, ao escrever </w:t>
      </w:r>
      <w:r w:rsidR="002A7BEA" w:rsidRPr="00AF0CA6">
        <w:rPr>
          <w:i/>
          <w:u w:val="single"/>
          <w:lang w:val="pt-BR"/>
        </w:rPr>
        <w:t>alíngua</w:t>
      </w:r>
      <w:r w:rsidR="002A7BEA" w:rsidRPr="00AF0CA6">
        <w:rPr>
          <w:lang w:val="pt-BR"/>
        </w:rPr>
        <w:t xml:space="preserve"> numa só palavra, era mesmo aquilo pelo que eu me distingo do estruturalismo, na medida em que ele integraria a linguagem à semiótica (...).</w:t>
      </w:r>
    </w:p>
    <w:p w:rsidR="00CE4F8E" w:rsidRPr="00AF0CA6" w:rsidRDefault="00CE4F8E"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97</w:t>
      </w:r>
    </w:p>
    <w:p w:rsidR="00F3573F" w:rsidRPr="00AF0CA6" w:rsidRDefault="00465F1A" w:rsidP="00162F21">
      <w:pPr>
        <w:spacing w:line="360" w:lineRule="auto"/>
        <w:jc w:val="both"/>
        <w:rPr>
          <w:lang w:val="pt-BR"/>
        </w:rPr>
      </w:pPr>
      <w:r w:rsidRPr="00AF0CA6">
        <w:rPr>
          <w:lang w:val="pt-BR"/>
        </w:rPr>
        <w:tab/>
      </w:r>
      <w:r w:rsidR="00F3573F" w:rsidRPr="00AF0CA6">
        <w:rPr>
          <w:lang w:val="pt-BR"/>
        </w:rPr>
        <w:t xml:space="preserve">(…) Comme quelqu'un l'a perçu récemment, je me range - qui me range? </w:t>
      </w:r>
      <w:proofErr w:type="gramStart"/>
      <w:r w:rsidR="00F3573F" w:rsidRPr="00AF0CA6">
        <w:rPr>
          <w:lang w:val="pt-BR"/>
        </w:rPr>
        <w:t>est</w:t>
      </w:r>
      <w:proofErr w:type="gramEnd"/>
      <w:r w:rsidR="00F3573F" w:rsidRPr="00AF0CA6">
        <w:rPr>
          <w:lang w:val="pt-BR"/>
        </w:rPr>
        <w:t xml:space="preserve">-ce que c'est lui ou est-ce que c'est moi? </w:t>
      </w:r>
      <w:proofErr w:type="gramStart"/>
      <w:r w:rsidR="00F3573F" w:rsidRPr="00AF0CA6">
        <w:rPr>
          <w:lang w:val="pt-BR"/>
        </w:rPr>
        <w:t>finesse</w:t>
      </w:r>
      <w:proofErr w:type="gramEnd"/>
      <w:r w:rsidR="00F3573F" w:rsidRPr="00AF0CA6">
        <w:rPr>
          <w:lang w:val="pt-BR"/>
        </w:rPr>
        <w:t xml:space="preserve"> de </w:t>
      </w:r>
      <w:r w:rsidR="00F3573F" w:rsidRPr="00AF0CA6">
        <w:rPr>
          <w:bCs/>
          <w:u w:val="single"/>
          <w:lang w:val="pt-BR"/>
        </w:rPr>
        <w:t>lalangue</w:t>
      </w:r>
      <w:r w:rsidR="00F3573F" w:rsidRPr="00AF0CA6">
        <w:rPr>
          <w:lang w:val="pt-BR"/>
        </w:rPr>
        <w:t xml:space="preserve"> - je me range plutôt du côté du baroque (…). </w:t>
      </w:r>
    </w:p>
    <w:p w:rsidR="00F3573F" w:rsidRPr="00AF0CA6" w:rsidRDefault="00F3573F" w:rsidP="00162F21">
      <w:pPr>
        <w:spacing w:line="360" w:lineRule="auto"/>
        <w:jc w:val="both"/>
        <w:rPr>
          <w:lang w:val="pt-BR"/>
        </w:rPr>
      </w:pPr>
    </w:p>
    <w:p w:rsidR="009957B4" w:rsidRPr="00AF0CA6" w:rsidRDefault="009957B4" w:rsidP="009957B4">
      <w:pPr>
        <w:spacing w:line="360" w:lineRule="auto"/>
        <w:jc w:val="both"/>
        <w:rPr>
          <w:lang w:val="pt-BR"/>
        </w:rPr>
      </w:pPr>
      <w:proofErr w:type="gramStart"/>
      <w:r w:rsidRPr="00AF0CA6">
        <w:rPr>
          <w:lang w:val="pt-BR"/>
        </w:rPr>
        <w:t>p.</w:t>
      </w:r>
      <w:proofErr w:type="gramEnd"/>
      <w:r w:rsidRPr="00AF0CA6">
        <w:rPr>
          <w:lang w:val="pt-BR"/>
        </w:rPr>
        <w:t xml:space="preserve"> 145 (aula de 8 de maio de 1973, capítulo IX: </w:t>
      </w:r>
      <w:r w:rsidRPr="00AF0CA6">
        <w:rPr>
          <w:i/>
          <w:lang w:val="pt-BR"/>
        </w:rPr>
        <w:t>Do Barroco</w:t>
      </w:r>
      <w:r w:rsidRPr="00AF0CA6">
        <w:rPr>
          <w:lang w:val="pt-BR"/>
        </w:rPr>
        <w:t>)</w:t>
      </w:r>
    </w:p>
    <w:p w:rsidR="009957B4" w:rsidRPr="00AF0CA6" w:rsidRDefault="00465F1A" w:rsidP="00162F21">
      <w:pPr>
        <w:spacing w:line="360" w:lineRule="auto"/>
        <w:jc w:val="both"/>
        <w:rPr>
          <w:lang w:val="pt-BR"/>
        </w:rPr>
      </w:pPr>
      <w:r w:rsidRPr="00AF0CA6">
        <w:rPr>
          <w:lang w:val="pt-BR"/>
        </w:rPr>
        <w:tab/>
      </w:r>
      <w:r w:rsidR="009957B4" w:rsidRPr="00AF0CA6">
        <w:rPr>
          <w:lang w:val="pt-BR"/>
        </w:rPr>
        <w:t xml:space="preserve">(...) Como alguém percebeu recentemente, eu me alinho – quem me alinha? Será que é ele ou será que sou eu? Finura da </w:t>
      </w:r>
      <w:r w:rsidR="009957B4" w:rsidRPr="00AF0CA6">
        <w:rPr>
          <w:i/>
          <w:u w:val="single"/>
          <w:lang w:val="pt-BR"/>
        </w:rPr>
        <w:t>alíngua</w:t>
      </w:r>
      <w:r w:rsidR="009957B4" w:rsidRPr="00AF0CA6">
        <w:rPr>
          <w:lang w:val="pt-BR"/>
        </w:rPr>
        <w:t xml:space="preserve"> – eu me alinho mais do lado do barroco. (...).</w:t>
      </w:r>
    </w:p>
    <w:p w:rsidR="009957B4" w:rsidRPr="00AF0CA6" w:rsidRDefault="009957B4"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120</w:t>
      </w:r>
    </w:p>
    <w:p w:rsidR="00F3573F" w:rsidRPr="00AF0CA6" w:rsidRDefault="00F3573F" w:rsidP="00162F21">
      <w:pPr>
        <w:spacing w:line="360" w:lineRule="auto"/>
        <w:jc w:val="both"/>
        <w:rPr>
          <w:lang w:val="pt-BR"/>
        </w:rPr>
      </w:pPr>
      <w:r w:rsidRPr="00AF0CA6">
        <w:rPr>
          <w:lang w:val="pt-BR"/>
        </w:rPr>
        <w:t xml:space="preserve">(…) </w:t>
      </w:r>
      <w:proofErr w:type="gramStart"/>
      <w:r w:rsidRPr="00AF0CA6">
        <w:rPr>
          <w:lang w:val="pt-BR"/>
        </w:rPr>
        <w:t>Ce</w:t>
      </w:r>
      <w:proofErr w:type="gramEnd"/>
      <w:r w:rsidRPr="00AF0CA6">
        <w:rPr>
          <w:lang w:val="pt-BR"/>
        </w:rPr>
        <w:t xml:space="preserve"> que seule </w:t>
      </w:r>
      <w:r w:rsidRPr="00AF0CA6">
        <w:rPr>
          <w:bCs/>
          <w:u w:val="single"/>
          <w:lang w:val="pt-BR"/>
        </w:rPr>
        <w:t>lalangue</w:t>
      </w:r>
      <w:r w:rsidRPr="00AF0CA6">
        <w:rPr>
          <w:lang w:val="pt-BR"/>
        </w:rPr>
        <w:t xml:space="preserve"> que je parle permet, - mais ce n'est pas fait pour que, moi, je m'en prive en tant que je parle  (…). </w:t>
      </w:r>
    </w:p>
    <w:p w:rsidR="00F3573F" w:rsidRPr="00AF0CA6" w:rsidRDefault="00F3573F" w:rsidP="00162F21">
      <w:pPr>
        <w:spacing w:line="360" w:lineRule="auto"/>
        <w:jc w:val="both"/>
        <w:rPr>
          <w:lang w:val="pt-BR"/>
        </w:rPr>
      </w:pPr>
    </w:p>
    <w:p w:rsidR="00041BE7" w:rsidRPr="00AF0CA6" w:rsidRDefault="00041BE7" w:rsidP="00041BE7">
      <w:pPr>
        <w:spacing w:line="360" w:lineRule="auto"/>
        <w:jc w:val="both"/>
        <w:rPr>
          <w:lang w:val="pt-BR"/>
        </w:rPr>
      </w:pPr>
      <w:proofErr w:type="gramStart"/>
      <w:r w:rsidRPr="00AF0CA6">
        <w:rPr>
          <w:lang w:val="pt-BR"/>
        </w:rPr>
        <w:t>p.</w:t>
      </w:r>
      <w:proofErr w:type="gramEnd"/>
      <w:r w:rsidRPr="00AF0CA6">
        <w:rPr>
          <w:lang w:val="pt-BR"/>
        </w:rPr>
        <w:t xml:space="preserve"> 180 (</w:t>
      </w:r>
      <w:r w:rsidR="007C351A" w:rsidRPr="00AF0CA6">
        <w:rPr>
          <w:lang w:val="pt-BR"/>
        </w:rPr>
        <w:t>respostas de Jacques Lacan datadas</w:t>
      </w:r>
      <w:r w:rsidRPr="00AF0CA6">
        <w:rPr>
          <w:lang w:val="pt-BR"/>
        </w:rPr>
        <w:t xml:space="preserve"> de 22 de outubro de 1973</w:t>
      </w:r>
      <w:r w:rsidR="007C351A" w:rsidRPr="00AF0CA6">
        <w:rPr>
          <w:lang w:val="pt-BR"/>
        </w:rPr>
        <w:t xml:space="preserve"> às perguntas referentes à aula de 15 de maio de 1973</w:t>
      </w:r>
      <w:r w:rsidRPr="00AF0CA6">
        <w:rPr>
          <w:lang w:val="pt-BR"/>
        </w:rPr>
        <w:t xml:space="preserve">, capítulo X: </w:t>
      </w:r>
      <w:r w:rsidRPr="00AF0CA6">
        <w:rPr>
          <w:i/>
          <w:lang w:val="pt-BR"/>
        </w:rPr>
        <w:t>Rodinhas de Barbante</w:t>
      </w:r>
      <w:r w:rsidRPr="00AF0CA6">
        <w:rPr>
          <w:lang w:val="pt-BR"/>
        </w:rPr>
        <w:t>)</w:t>
      </w:r>
    </w:p>
    <w:p w:rsidR="00041BE7" w:rsidRPr="00AF0CA6" w:rsidRDefault="00041BE7" w:rsidP="00162F21">
      <w:pPr>
        <w:spacing w:line="360" w:lineRule="auto"/>
        <w:jc w:val="both"/>
        <w:rPr>
          <w:lang w:val="pt-BR"/>
        </w:rPr>
      </w:pPr>
      <w:r w:rsidRPr="00AF0CA6">
        <w:rPr>
          <w:lang w:val="pt-BR"/>
        </w:rPr>
        <w:t xml:space="preserve">(...) O que só se permite pela </w:t>
      </w:r>
      <w:r w:rsidRPr="00AF0CA6">
        <w:rPr>
          <w:i/>
          <w:u w:val="single"/>
          <w:lang w:val="pt-BR"/>
        </w:rPr>
        <w:t>alíngua</w:t>
      </w:r>
      <w:r w:rsidRPr="00AF0CA6">
        <w:rPr>
          <w:lang w:val="pt-BR"/>
        </w:rPr>
        <w:t xml:space="preserve"> que falo – mas isto não é feito para que, eu, me prive disto no que falo. (...).</w:t>
      </w:r>
    </w:p>
    <w:p w:rsidR="00F3573F" w:rsidRPr="00AF0CA6" w:rsidRDefault="00F3573F"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125 (XI Le rat dans le labyrinthe)</w:t>
      </w:r>
    </w:p>
    <w:p w:rsidR="00F3573F" w:rsidRPr="00AF0CA6" w:rsidRDefault="00F3573F" w:rsidP="00162F21">
      <w:pPr>
        <w:spacing w:line="360" w:lineRule="auto"/>
        <w:jc w:val="both"/>
        <w:rPr>
          <w:lang w:val="pt-BR"/>
        </w:rPr>
      </w:pPr>
      <w:r w:rsidRPr="00AF0CA6">
        <w:rPr>
          <w:lang w:val="pt-BR"/>
        </w:rPr>
        <w:t xml:space="preserve">(…) Le langage est une élucubration de savoir sur </w:t>
      </w:r>
      <w:r w:rsidRPr="00AF0CA6">
        <w:rPr>
          <w:bCs/>
          <w:u w:val="single"/>
          <w:lang w:val="pt-BR"/>
        </w:rPr>
        <w:t>lalangue</w:t>
      </w:r>
      <w:r w:rsidRPr="00AF0CA6">
        <w:rPr>
          <w:lang w:val="pt-BR"/>
        </w:rPr>
        <w:t xml:space="preserve"> (…). </w:t>
      </w:r>
    </w:p>
    <w:p w:rsidR="00F3573F" w:rsidRPr="00AF0CA6" w:rsidRDefault="00F3573F" w:rsidP="00162F21">
      <w:pPr>
        <w:spacing w:line="360" w:lineRule="auto"/>
        <w:jc w:val="both"/>
        <w:rPr>
          <w:lang w:val="pt-BR"/>
        </w:rPr>
      </w:pPr>
    </w:p>
    <w:p w:rsidR="007B2A8F" w:rsidRPr="00AF0CA6" w:rsidRDefault="007B2A8F" w:rsidP="007B2A8F">
      <w:pPr>
        <w:spacing w:line="360" w:lineRule="auto"/>
        <w:jc w:val="both"/>
        <w:rPr>
          <w:lang w:val="pt-BR"/>
        </w:rPr>
      </w:pPr>
      <w:proofErr w:type="gramStart"/>
      <w:r w:rsidRPr="00AF0CA6">
        <w:rPr>
          <w:lang w:val="pt-BR"/>
        </w:rPr>
        <w:t>p.</w:t>
      </w:r>
      <w:proofErr w:type="gramEnd"/>
      <w:r w:rsidRPr="00AF0CA6">
        <w:rPr>
          <w:lang w:val="pt-BR"/>
        </w:rPr>
        <w:t xml:space="preserve"> 187 (aula de 2</w:t>
      </w:r>
      <w:r w:rsidR="007C351A" w:rsidRPr="00AF0CA6">
        <w:rPr>
          <w:lang w:val="pt-BR"/>
        </w:rPr>
        <w:t>6</w:t>
      </w:r>
      <w:r w:rsidRPr="00AF0CA6">
        <w:rPr>
          <w:lang w:val="pt-BR"/>
        </w:rPr>
        <w:t xml:space="preserve"> de </w:t>
      </w:r>
      <w:r w:rsidR="007C351A" w:rsidRPr="00AF0CA6">
        <w:rPr>
          <w:lang w:val="pt-BR"/>
        </w:rPr>
        <w:t>junho</w:t>
      </w:r>
      <w:r w:rsidRPr="00AF0CA6">
        <w:rPr>
          <w:lang w:val="pt-BR"/>
        </w:rPr>
        <w:t xml:space="preserve"> de 1973, capítulo X: </w:t>
      </w:r>
      <w:r w:rsidR="007C351A" w:rsidRPr="00AF0CA6">
        <w:rPr>
          <w:i/>
          <w:lang w:val="pt-BR"/>
        </w:rPr>
        <w:t>O Rato no Labirinto</w:t>
      </w:r>
      <w:r w:rsidRPr="00AF0CA6">
        <w:rPr>
          <w:lang w:val="pt-BR"/>
        </w:rPr>
        <w:t>)</w:t>
      </w:r>
    </w:p>
    <w:p w:rsidR="007B2A8F" w:rsidRPr="00AF0CA6" w:rsidRDefault="007C351A" w:rsidP="00162F21">
      <w:pPr>
        <w:spacing w:line="360" w:lineRule="auto"/>
        <w:jc w:val="both"/>
        <w:rPr>
          <w:lang w:val="pt-BR"/>
        </w:rPr>
      </w:pPr>
      <w:r w:rsidRPr="00AF0CA6">
        <w:rPr>
          <w:lang w:val="pt-BR"/>
        </w:rPr>
        <w:t xml:space="preserve">A linguagem é uma elucubração de saber sobre </w:t>
      </w:r>
      <w:r w:rsidR="00D400C4" w:rsidRPr="00AF0CA6">
        <w:rPr>
          <w:i/>
          <w:u w:val="single"/>
          <w:lang w:val="pt-BR"/>
        </w:rPr>
        <w:t>alí</w:t>
      </w:r>
      <w:r w:rsidRPr="00AF0CA6">
        <w:rPr>
          <w:i/>
          <w:u w:val="single"/>
          <w:lang w:val="pt-BR"/>
        </w:rPr>
        <w:t>ngua</w:t>
      </w:r>
      <w:r w:rsidRPr="00AF0CA6">
        <w:rPr>
          <w:lang w:val="pt-BR"/>
        </w:rPr>
        <w:t>. (...).</w:t>
      </w:r>
    </w:p>
    <w:p w:rsidR="007B2A8F" w:rsidRPr="00AF0CA6" w:rsidRDefault="007B2A8F"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r w:rsidR="005C53AB">
        <w:rPr>
          <w:bCs/>
          <w:lang w:val="pt-BR"/>
        </w:rPr>
        <w:t>p</w:t>
      </w:r>
      <w:r w:rsidRPr="00AF0CA6">
        <w:rPr>
          <w:bCs/>
          <w:lang w:val="pt-BR"/>
        </w:rPr>
        <w:t>.</w:t>
      </w:r>
      <w:proofErr w:type="gramEnd"/>
      <w:r w:rsidRPr="00AF0CA6">
        <w:rPr>
          <w:bCs/>
          <w:lang w:val="pt-BR"/>
        </w:rPr>
        <w:t xml:space="preserve"> 126-127</w:t>
      </w:r>
    </w:p>
    <w:p w:rsidR="00F3573F" w:rsidRPr="00AF0CA6" w:rsidRDefault="00F3573F" w:rsidP="00162F21">
      <w:pPr>
        <w:spacing w:line="360" w:lineRule="auto"/>
        <w:jc w:val="both"/>
        <w:rPr>
          <w:lang w:val="pt-BR"/>
        </w:rPr>
      </w:pPr>
      <w:r w:rsidRPr="00AF0CA6">
        <w:rPr>
          <w:lang w:val="pt-BR"/>
        </w:rPr>
        <w:t xml:space="preserve">(…) Seulement, une chose est </w:t>
      </w:r>
      <w:proofErr w:type="gramStart"/>
      <w:r w:rsidRPr="00AF0CA6">
        <w:rPr>
          <w:lang w:val="pt-BR"/>
        </w:rPr>
        <w:t>claire</w:t>
      </w:r>
      <w:proofErr w:type="gramEnd"/>
      <w:r w:rsidRPr="00AF0CA6">
        <w:rPr>
          <w:lang w:val="pt-BR"/>
        </w:rPr>
        <w:t xml:space="preserve">, le langage n'est que ce qu'élabore le discours scientifique pour rendre compte de ce que j'appelle </w:t>
      </w:r>
      <w:r w:rsidRPr="00AF0CA6">
        <w:rPr>
          <w:bCs/>
          <w:u w:val="single"/>
          <w:lang w:val="pt-BR"/>
        </w:rPr>
        <w:t>lalangue</w:t>
      </w:r>
      <w:r w:rsidRPr="00AF0CA6">
        <w:rPr>
          <w:lang w:val="pt-BR"/>
        </w:rPr>
        <w:t xml:space="preserve"> (...) </w:t>
      </w:r>
      <w:r w:rsidRPr="00AF0CA6">
        <w:rPr>
          <w:bCs/>
          <w:u w:val="single"/>
          <w:lang w:val="pt-BR"/>
        </w:rPr>
        <w:t>Lalangue</w:t>
      </w:r>
      <w:r w:rsidRPr="00AF0CA6">
        <w:rPr>
          <w:lang w:val="pt-BR"/>
        </w:rPr>
        <w:t xml:space="preserve"> sert à de toutes autres choses qu'à la communication. C'est </w:t>
      </w:r>
      <w:proofErr w:type="gramStart"/>
      <w:r w:rsidRPr="00AF0CA6">
        <w:rPr>
          <w:lang w:val="pt-BR"/>
        </w:rPr>
        <w:t>ce</w:t>
      </w:r>
      <w:proofErr w:type="gramEnd"/>
      <w:r w:rsidRPr="00AF0CA6">
        <w:rPr>
          <w:lang w:val="pt-BR"/>
        </w:rPr>
        <w:t xml:space="preserve"> que l'expérience de l'inconscient nous a montré, en tant qu'il est fait de </w:t>
      </w:r>
      <w:r w:rsidRPr="00AF0CA6">
        <w:rPr>
          <w:bCs/>
          <w:u w:val="single"/>
          <w:lang w:val="pt-BR"/>
        </w:rPr>
        <w:t>lalangue</w:t>
      </w:r>
      <w:r w:rsidRPr="00AF0CA6">
        <w:rPr>
          <w:lang w:val="pt-BR"/>
        </w:rPr>
        <w:t xml:space="preserve">, cette </w:t>
      </w:r>
      <w:r w:rsidRPr="00AF0CA6">
        <w:rPr>
          <w:bCs/>
          <w:u w:val="single"/>
          <w:lang w:val="pt-BR"/>
        </w:rPr>
        <w:t>lalangue</w:t>
      </w:r>
      <w:r w:rsidRPr="00AF0CA6">
        <w:rPr>
          <w:lang w:val="pt-BR"/>
        </w:rPr>
        <w:t xml:space="preserve"> dont vous savez que je l'écris en un seul mot, pour désigner ce qui est notre affaire à chacun, </w:t>
      </w:r>
      <w:r w:rsidRPr="00AF0CA6">
        <w:rPr>
          <w:bCs/>
          <w:u w:val="single"/>
          <w:lang w:val="pt-BR"/>
        </w:rPr>
        <w:t>lalangue</w:t>
      </w:r>
      <w:r w:rsidRPr="00AF0CA6">
        <w:rPr>
          <w:lang w:val="pt-BR"/>
        </w:rPr>
        <w:t xml:space="preserve"> dite maternelle, et pas pour rien dite ainsi.</w:t>
      </w:r>
    </w:p>
    <w:p w:rsidR="00F3573F" w:rsidRPr="00AF0CA6" w:rsidRDefault="00532AEF" w:rsidP="00162F21">
      <w:pPr>
        <w:spacing w:line="360" w:lineRule="auto"/>
        <w:jc w:val="both"/>
        <w:rPr>
          <w:lang w:val="pt-BR"/>
        </w:rPr>
      </w:pPr>
      <w:r w:rsidRPr="00AF0CA6">
        <w:rPr>
          <w:lang w:val="pt-BR"/>
        </w:rPr>
        <w:tab/>
      </w:r>
      <w:r w:rsidR="00F3573F" w:rsidRPr="00AF0CA6">
        <w:rPr>
          <w:lang w:val="pt-BR"/>
        </w:rPr>
        <w:t xml:space="preserve">Si </w:t>
      </w:r>
      <w:proofErr w:type="gramStart"/>
      <w:r w:rsidR="00F3573F" w:rsidRPr="00AF0CA6">
        <w:rPr>
          <w:lang w:val="pt-BR"/>
        </w:rPr>
        <w:t>la</w:t>
      </w:r>
      <w:proofErr w:type="gramEnd"/>
      <w:r w:rsidR="00F3573F" w:rsidRPr="00AF0CA6">
        <w:rPr>
          <w:lang w:val="pt-BR"/>
        </w:rPr>
        <w:t xml:space="preserve"> communication se rapproche de ce qui s'exerce effectivement dans la jouissance de </w:t>
      </w:r>
      <w:r w:rsidR="00F3573F" w:rsidRPr="00AF0CA6">
        <w:rPr>
          <w:bCs/>
          <w:u w:val="single"/>
          <w:lang w:val="pt-BR"/>
        </w:rPr>
        <w:t>lalangue</w:t>
      </w:r>
      <w:r w:rsidR="00F3573F" w:rsidRPr="00AF0CA6">
        <w:rPr>
          <w:lang w:val="pt-BR"/>
        </w:rPr>
        <w:t xml:space="preserve">, c'est qu'elle implique la réplique, autrement dit le dialogue. Mais </w:t>
      </w:r>
      <w:r w:rsidR="00F3573F" w:rsidRPr="00AF0CA6">
        <w:rPr>
          <w:bCs/>
          <w:u w:val="single"/>
          <w:lang w:val="pt-BR"/>
        </w:rPr>
        <w:t>lalangue</w:t>
      </w:r>
      <w:r w:rsidR="00F3573F" w:rsidRPr="00AF0CA6">
        <w:rPr>
          <w:lang w:val="pt-BR"/>
        </w:rPr>
        <w:t xml:space="preserve"> sert-elle d'abord au dialogue? Comme je l'ai autrefois articulé, rien n'est moins </w:t>
      </w:r>
      <w:proofErr w:type="gramStart"/>
      <w:r w:rsidR="00F3573F" w:rsidRPr="00AF0CA6">
        <w:rPr>
          <w:lang w:val="pt-BR"/>
        </w:rPr>
        <w:t>sûr</w:t>
      </w:r>
      <w:proofErr w:type="gramEnd"/>
      <w:r w:rsidR="00F3573F" w:rsidRPr="00AF0CA6">
        <w:rPr>
          <w:lang w:val="pt-BR"/>
        </w:rPr>
        <w:t xml:space="preserve"> (...).</w:t>
      </w:r>
    </w:p>
    <w:p w:rsidR="00F3573F" w:rsidRPr="00AF0CA6" w:rsidRDefault="00532AEF" w:rsidP="00162F21">
      <w:pPr>
        <w:spacing w:line="360" w:lineRule="auto"/>
        <w:jc w:val="both"/>
        <w:rPr>
          <w:lang w:val="pt-BR"/>
        </w:rPr>
      </w:pPr>
      <w:r w:rsidRPr="00AF0CA6">
        <w:rPr>
          <w:lang w:val="pt-BR"/>
        </w:rPr>
        <w:tab/>
      </w:r>
      <w:r w:rsidR="00907498" w:rsidRPr="00AF0CA6">
        <w:rPr>
          <w:lang w:val="pt-BR"/>
        </w:rPr>
        <w:t xml:space="preserve">(...) </w:t>
      </w:r>
      <w:r w:rsidR="00F3573F" w:rsidRPr="00AF0CA6">
        <w:rPr>
          <w:lang w:val="pt-BR"/>
        </w:rPr>
        <w:t xml:space="preserve">Si j'ai dit que </w:t>
      </w:r>
      <w:proofErr w:type="gramStart"/>
      <w:r w:rsidR="00F3573F" w:rsidRPr="00AF0CA6">
        <w:rPr>
          <w:lang w:val="pt-BR"/>
        </w:rPr>
        <w:t>le</w:t>
      </w:r>
      <w:proofErr w:type="gramEnd"/>
      <w:r w:rsidR="00F3573F" w:rsidRPr="00AF0CA6">
        <w:rPr>
          <w:lang w:val="pt-BR"/>
        </w:rPr>
        <w:t xml:space="preserve"> langage est ce comme quoi l'inconscient est structuré, c'est bien parce que le langage, d'abord, ça n'existe pas. Le langage est </w:t>
      </w:r>
      <w:proofErr w:type="gramStart"/>
      <w:r w:rsidR="00F3573F" w:rsidRPr="00AF0CA6">
        <w:rPr>
          <w:lang w:val="pt-BR"/>
        </w:rPr>
        <w:t>ce</w:t>
      </w:r>
      <w:proofErr w:type="gramEnd"/>
      <w:r w:rsidR="00F3573F" w:rsidRPr="00AF0CA6">
        <w:rPr>
          <w:lang w:val="pt-BR"/>
        </w:rPr>
        <w:t xml:space="preserve"> qu'on essaye de savoir concernant la fonction de </w:t>
      </w:r>
      <w:r w:rsidR="00F3573F" w:rsidRPr="00AF0CA6">
        <w:rPr>
          <w:bCs/>
          <w:u w:val="single"/>
          <w:lang w:val="pt-BR"/>
        </w:rPr>
        <w:t>lalangue</w:t>
      </w:r>
      <w:r w:rsidR="00F3573F" w:rsidRPr="00AF0CA6">
        <w:rPr>
          <w:lang w:val="pt-BR"/>
        </w:rPr>
        <w:t>.</w:t>
      </w:r>
    </w:p>
    <w:p w:rsidR="00F3573F" w:rsidRPr="00AF0CA6" w:rsidRDefault="00532AEF" w:rsidP="00162F21">
      <w:pPr>
        <w:spacing w:line="360" w:lineRule="auto"/>
        <w:jc w:val="both"/>
        <w:rPr>
          <w:lang w:val="pt-BR"/>
        </w:rPr>
      </w:pPr>
      <w:r w:rsidRPr="00AF0CA6">
        <w:rPr>
          <w:lang w:val="pt-BR"/>
        </w:rPr>
        <w:tab/>
      </w:r>
      <w:r w:rsidR="00F3573F" w:rsidRPr="00AF0CA6">
        <w:rPr>
          <w:lang w:val="pt-BR"/>
        </w:rPr>
        <w:t xml:space="preserve">Certes, c'est ainsi que </w:t>
      </w:r>
      <w:proofErr w:type="gramStart"/>
      <w:r w:rsidR="00F3573F" w:rsidRPr="00AF0CA6">
        <w:rPr>
          <w:lang w:val="pt-BR"/>
        </w:rPr>
        <w:t>le</w:t>
      </w:r>
      <w:proofErr w:type="gramEnd"/>
      <w:r w:rsidR="00F3573F" w:rsidRPr="00AF0CA6">
        <w:rPr>
          <w:lang w:val="pt-BR"/>
        </w:rPr>
        <w:t xml:space="preserve"> discours scientifique lui-même l'aborde, à ceci près qu'il lui est difficile de le réaliser pleinement, car il méconnaît l'incons</w:t>
      </w:r>
      <w:r w:rsidR="00F3573F" w:rsidRPr="00AF0CA6">
        <w:rPr>
          <w:lang w:val="pt-BR"/>
        </w:rPr>
        <w:softHyphen/>
        <w:t xml:space="preserve">cient. L'inconscient est le témoignage d'un savoir en tant que pour une grande part il échappe à l'être parlant. </w:t>
      </w:r>
      <w:proofErr w:type="gramStart"/>
      <w:r w:rsidR="00F3573F" w:rsidRPr="00AF0CA6">
        <w:rPr>
          <w:lang w:val="pt-BR"/>
        </w:rPr>
        <w:t>Cet</w:t>
      </w:r>
      <w:proofErr w:type="gramEnd"/>
      <w:r w:rsidR="00F3573F" w:rsidRPr="00AF0CA6">
        <w:rPr>
          <w:lang w:val="pt-BR"/>
        </w:rPr>
        <w:t xml:space="preserve"> être donne l'occasion de s'apercevoir jusqu'où vont les effets de </w:t>
      </w:r>
      <w:r w:rsidR="00F3573F" w:rsidRPr="00AF0CA6">
        <w:rPr>
          <w:bCs/>
          <w:u w:val="single"/>
          <w:lang w:val="pt-BR"/>
        </w:rPr>
        <w:t>lalangue</w:t>
      </w:r>
      <w:r w:rsidR="00F3573F" w:rsidRPr="00AF0CA6">
        <w:rPr>
          <w:lang w:val="pt-BR"/>
        </w:rPr>
        <w:t xml:space="preserve">, par ceci, qu'il présente toutes sortes d'affects qui restent énigmatiques. Ces affects sont </w:t>
      </w:r>
      <w:proofErr w:type="gramStart"/>
      <w:r w:rsidR="00F3573F" w:rsidRPr="00AF0CA6">
        <w:rPr>
          <w:lang w:val="pt-BR"/>
        </w:rPr>
        <w:t>ce</w:t>
      </w:r>
      <w:proofErr w:type="gramEnd"/>
      <w:r w:rsidR="00F3573F" w:rsidRPr="00AF0CA6">
        <w:rPr>
          <w:lang w:val="pt-BR"/>
        </w:rPr>
        <w:t xml:space="preserve"> qui résulte de la présence de </w:t>
      </w:r>
      <w:r w:rsidR="00F3573F" w:rsidRPr="00AF0CA6">
        <w:rPr>
          <w:bCs/>
          <w:u w:val="single"/>
          <w:lang w:val="pt-BR"/>
        </w:rPr>
        <w:t>lalangue</w:t>
      </w:r>
      <w:r w:rsidR="00F3573F" w:rsidRPr="00AF0CA6">
        <w:rPr>
          <w:lang w:val="pt-BR"/>
        </w:rPr>
        <w:t xml:space="preserve"> en tant que, de savoir, elle articule des choses qui vont beaucoup plus loin que ce que l'être parlant supporte de savoir énoncé.</w:t>
      </w:r>
    </w:p>
    <w:p w:rsidR="00F3573F" w:rsidRPr="00084860" w:rsidRDefault="00532AEF" w:rsidP="00162F21">
      <w:pPr>
        <w:spacing w:line="360" w:lineRule="auto"/>
        <w:jc w:val="both"/>
        <w:rPr>
          <w:lang w:val="en-US"/>
        </w:rPr>
      </w:pPr>
      <w:r w:rsidRPr="00AF0CA6">
        <w:rPr>
          <w:lang w:val="pt-BR"/>
        </w:rPr>
        <w:tab/>
      </w:r>
      <w:r w:rsidR="00F3573F" w:rsidRPr="00084860">
        <w:rPr>
          <w:lang w:val="en-US"/>
        </w:rPr>
        <w:t xml:space="preserve">Le langage sans doute est fait de </w:t>
      </w:r>
      <w:r w:rsidR="00F3573F" w:rsidRPr="00084860">
        <w:rPr>
          <w:bCs/>
          <w:u w:val="single"/>
          <w:lang w:val="en-US"/>
        </w:rPr>
        <w:t>lalangue</w:t>
      </w:r>
      <w:r w:rsidR="00F3573F" w:rsidRPr="00084860">
        <w:rPr>
          <w:lang w:val="en-US"/>
        </w:rPr>
        <w:t xml:space="preserve">. C'est une élucubration de savoir sur </w:t>
      </w:r>
      <w:r w:rsidR="00F3573F" w:rsidRPr="00084860">
        <w:rPr>
          <w:bCs/>
          <w:u w:val="single"/>
          <w:lang w:val="en-US"/>
        </w:rPr>
        <w:t>lalangue</w:t>
      </w:r>
      <w:r w:rsidR="00F3573F" w:rsidRPr="00084860">
        <w:rPr>
          <w:lang w:val="en-US"/>
        </w:rPr>
        <w:t xml:space="preserve">. Mais l'inconscient est un savoir, un savoir-faire avec </w:t>
      </w:r>
      <w:r w:rsidR="00F3573F" w:rsidRPr="00084860">
        <w:rPr>
          <w:bCs/>
          <w:u w:val="single"/>
          <w:lang w:val="en-US"/>
        </w:rPr>
        <w:t>lalangue</w:t>
      </w:r>
      <w:r w:rsidR="00F3573F" w:rsidRPr="00084860">
        <w:rPr>
          <w:lang w:val="en-US"/>
        </w:rPr>
        <w:t xml:space="preserve">. Et ce qu'on sait faire avec </w:t>
      </w:r>
      <w:r w:rsidR="00F3573F" w:rsidRPr="00084860">
        <w:rPr>
          <w:bCs/>
          <w:u w:val="single"/>
          <w:lang w:val="en-US"/>
        </w:rPr>
        <w:t>lalangue</w:t>
      </w:r>
      <w:r w:rsidR="00F3573F" w:rsidRPr="00084860">
        <w:rPr>
          <w:lang w:val="en-US"/>
        </w:rPr>
        <w:t xml:space="preserve"> dépasse de beaucoup ce dont on peut rendre compte au titre du langage. </w:t>
      </w:r>
    </w:p>
    <w:p w:rsidR="00F3573F" w:rsidRPr="00084860" w:rsidRDefault="00907498" w:rsidP="00162F21">
      <w:pPr>
        <w:spacing w:line="360" w:lineRule="auto"/>
        <w:jc w:val="both"/>
        <w:rPr>
          <w:lang w:val="en-US"/>
        </w:rPr>
      </w:pPr>
      <w:r w:rsidRPr="00084860">
        <w:rPr>
          <w:bCs/>
          <w:i/>
          <w:lang w:val="en-US"/>
        </w:rPr>
        <w:tab/>
      </w:r>
      <w:r w:rsidR="00F3573F" w:rsidRPr="00084860">
        <w:rPr>
          <w:bCs/>
          <w:u w:val="single"/>
          <w:lang w:val="en-US"/>
        </w:rPr>
        <w:t>Lalangue</w:t>
      </w:r>
      <w:r w:rsidR="00F3573F" w:rsidRPr="00084860">
        <w:rPr>
          <w:lang w:val="en-US"/>
        </w:rPr>
        <w:t xml:space="preserve"> nous affecte d'abord par tout </w:t>
      </w:r>
      <w:proofErr w:type="gramStart"/>
      <w:r w:rsidR="00F3573F" w:rsidRPr="00084860">
        <w:rPr>
          <w:lang w:val="en-US"/>
        </w:rPr>
        <w:t>ce</w:t>
      </w:r>
      <w:proofErr w:type="gramEnd"/>
      <w:r w:rsidR="00F3573F" w:rsidRPr="00084860">
        <w:rPr>
          <w:lang w:val="en-US"/>
        </w:rPr>
        <w:t xml:space="preserve"> qu'elle comporte comme effets qui sont affects. Si l'on peut dire que l'inconscient est structuré comme un langage, c'est en ceci que les effets de </w:t>
      </w:r>
      <w:r w:rsidR="00F3573F" w:rsidRPr="00084860">
        <w:rPr>
          <w:bCs/>
          <w:u w:val="single"/>
          <w:lang w:val="en-US"/>
        </w:rPr>
        <w:t>lalangue</w:t>
      </w:r>
      <w:r w:rsidR="00F3573F" w:rsidRPr="00084860">
        <w:rPr>
          <w:lang w:val="en-US"/>
        </w:rPr>
        <w:t>, déjà là comme savoir, vont bien au-delà de tout ce que l'être qui parle est susceptible d'énoncer.</w:t>
      </w:r>
    </w:p>
    <w:p w:rsidR="00F3573F" w:rsidRPr="00AF0CA6" w:rsidRDefault="00907498" w:rsidP="00162F21">
      <w:pPr>
        <w:spacing w:line="360" w:lineRule="auto"/>
        <w:jc w:val="both"/>
        <w:rPr>
          <w:lang w:val="pt-BR"/>
        </w:rPr>
      </w:pPr>
      <w:r w:rsidRPr="00084860">
        <w:rPr>
          <w:lang w:val="en-US"/>
        </w:rPr>
        <w:tab/>
      </w:r>
      <w:r w:rsidR="00F3573F" w:rsidRPr="00084860">
        <w:rPr>
          <w:lang w:val="en-US"/>
        </w:rPr>
        <w:t xml:space="preserve">C'est en cela que l'inconscient, en tant qu'ici je le supporte de son dé, chiffrage, ne peut que se structurer comme un langage, un langage toujours hypothétique au regard de ce qui le soutient, à savoir </w:t>
      </w:r>
      <w:r w:rsidR="00F3573F" w:rsidRPr="00084860">
        <w:rPr>
          <w:bCs/>
          <w:u w:val="single"/>
          <w:lang w:val="en-US"/>
        </w:rPr>
        <w:t>lalangue</w:t>
      </w:r>
      <w:r w:rsidR="00F3573F" w:rsidRPr="00084860">
        <w:rPr>
          <w:lang w:val="en-US"/>
        </w:rPr>
        <w:t xml:space="preserve">. </w:t>
      </w:r>
      <w:r w:rsidR="00F3573F" w:rsidRPr="00084860">
        <w:rPr>
          <w:bCs/>
          <w:u w:val="single"/>
          <w:lang w:val="en-US"/>
        </w:rPr>
        <w:t>Lalangue</w:t>
      </w:r>
      <w:r w:rsidR="00F3573F" w:rsidRPr="00084860">
        <w:rPr>
          <w:lang w:val="en-US"/>
        </w:rPr>
        <w:t xml:space="preserve">, c'est ce qui m'a permis tout à l'heure de faire de mon S2, une question, et de demander - </w:t>
      </w:r>
      <w:r w:rsidR="00F3573F" w:rsidRPr="00084860">
        <w:rPr>
          <w:i/>
          <w:lang w:val="en-US"/>
        </w:rPr>
        <w:t>est-ce</w:t>
      </w:r>
      <w:r w:rsidR="00F3573F" w:rsidRPr="00084860">
        <w:rPr>
          <w:lang w:val="en-US"/>
        </w:rPr>
        <w:t xml:space="preserve"> bien </w:t>
      </w:r>
      <w:r w:rsidR="00F3573F" w:rsidRPr="00084860">
        <w:rPr>
          <w:i/>
          <w:lang w:val="en-US"/>
        </w:rPr>
        <w:t>d'eux</w:t>
      </w:r>
      <w:r w:rsidR="00F3573F" w:rsidRPr="00084860">
        <w:rPr>
          <w:lang w:val="en-US"/>
        </w:rPr>
        <w:t xml:space="preserve"> qu'il s'agit dans le langage? </w:t>
      </w:r>
      <w:r w:rsidR="00F3573F" w:rsidRPr="00AF0CA6">
        <w:rPr>
          <w:lang w:val="pt-BR"/>
        </w:rPr>
        <w:t xml:space="preserve">(…). </w:t>
      </w:r>
    </w:p>
    <w:p w:rsidR="00F3573F" w:rsidRPr="00AF0CA6" w:rsidRDefault="00F3573F" w:rsidP="00162F21">
      <w:pPr>
        <w:spacing w:line="360" w:lineRule="auto"/>
        <w:jc w:val="both"/>
        <w:rPr>
          <w:lang w:val="pt-BR"/>
        </w:rPr>
      </w:pPr>
    </w:p>
    <w:p w:rsidR="007C351A" w:rsidRPr="00AF0CA6" w:rsidRDefault="007C351A" w:rsidP="007C351A">
      <w:pPr>
        <w:spacing w:line="360" w:lineRule="auto"/>
        <w:jc w:val="both"/>
        <w:rPr>
          <w:lang w:val="pt-BR"/>
        </w:rPr>
      </w:pPr>
      <w:proofErr w:type="gramStart"/>
      <w:r w:rsidRPr="00AF0CA6">
        <w:rPr>
          <w:lang w:val="pt-BR"/>
        </w:rPr>
        <w:t>p</w:t>
      </w:r>
      <w:r w:rsidR="005C53AB">
        <w:rPr>
          <w:lang w:val="pt-BR"/>
        </w:rPr>
        <w:t>p</w:t>
      </w:r>
      <w:r w:rsidRPr="00AF0CA6">
        <w:rPr>
          <w:lang w:val="pt-BR"/>
        </w:rPr>
        <w:t>.</w:t>
      </w:r>
      <w:proofErr w:type="gramEnd"/>
      <w:r w:rsidRPr="00AF0CA6">
        <w:rPr>
          <w:lang w:val="pt-BR"/>
        </w:rPr>
        <w:t xml:space="preserve"> 18</w:t>
      </w:r>
      <w:r w:rsidR="00B738FC" w:rsidRPr="00AF0CA6">
        <w:rPr>
          <w:lang w:val="pt-BR"/>
        </w:rPr>
        <w:t>8-190</w:t>
      </w:r>
      <w:r w:rsidRPr="00AF0CA6">
        <w:rPr>
          <w:lang w:val="pt-BR"/>
        </w:rPr>
        <w:t xml:space="preserve"> (aula de 26 de junho de 1973, capítulo X: </w:t>
      </w:r>
      <w:r w:rsidRPr="00AF0CA6">
        <w:rPr>
          <w:i/>
          <w:lang w:val="pt-BR"/>
        </w:rPr>
        <w:t>O Rato no Labirinto</w:t>
      </w:r>
      <w:r w:rsidRPr="00AF0CA6">
        <w:rPr>
          <w:lang w:val="pt-BR"/>
        </w:rPr>
        <w:t>)</w:t>
      </w:r>
    </w:p>
    <w:p w:rsidR="007C351A" w:rsidRPr="00AF0CA6" w:rsidRDefault="00B738FC" w:rsidP="00162F21">
      <w:pPr>
        <w:spacing w:line="360" w:lineRule="auto"/>
        <w:jc w:val="both"/>
        <w:rPr>
          <w:lang w:val="pt-BR"/>
        </w:rPr>
      </w:pPr>
      <w:r w:rsidRPr="00AF0CA6">
        <w:rPr>
          <w:lang w:val="pt-BR"/>
        </w:rPr>
        <w:t xml:space="preserve">(...) Só que, uma coisa é clara, a linguagem é apenas aquilo que o discurso científico elabora para dar conta do que chamo </w:t>
      </w:r>
      <w:r w:rsidRPr="00AF0CA6">
        <w:rPr>
          <w:i/>
          <w:u w:val="single"/>
          <w:lang w:val="pt-BR"/>
        </w:rPr>
        <w:t>alíngua</w:t>
      </w:r>
      <w:r w:rsidRPr="00AF0CA6">
        <w:rPr>
          <w:lang w:val="pt-BR"/>
        </w:rPr>
        <w:t>.</w:t>
      </w:r>
    </w:p>
    <w:p w:rsidR="00B738FC" w:rsidRPr="00AF0CA6" w:rsidRDefault="00532AEF" w:rsidP="00162F21">
      <w:pPr>
        <w:spacing w:line="360" w:lineRule="auto"/>
        <w:jc w:val="both"/>
        <w:rPr>
          <w:lang w:val="pt-BR"/>
        </w:rPr>
      </w:pPr>
      <w:r w:rsidRPr="00AF0CA6">
        <w:rPr>
          <w:lang w:val="pt-BR"/>
        </w:rPr>
        <w:tab/>
      </w:r>
      <w:r w:rsidR="00B738FC" w:rsidRPr="00AF0CA6">
        <w:rPr>
          <w:i/>
          <w:u w:val="single"/>
          <w:lang w:val="pt-BR"/>
        </w:rPr>
        <w:t>Alíngua</w:t>
      </w:r>
      <w:r w:rsidR="00B738FC" w:rsidRPr="00AF0CA6">
        <w:rPr>
          <w:lang w:val="pt-BR"/>
        </w:rPr>
        <w:t xml:space="preserve"> serve para coisas inteiramente diferentes da comunicação. É o que a experi</w:t>
      </w:r>
      <w:r w:rsidRPr="00AF0CA6">
        <w:rPr>
          <w:lang w:val="pt-BR"/>
        </w:rPr>
        <w:t>ência do inco</w:t>
      </w:r>
      <w:r w:rsidR="00B738FC" w:rsidRPr="00AF0CA6">
        <w:rPr>
          <w:lang w:val="pt-BR"/>
        </w:rPr>
        <w:t>n</w:t>
      </w:r>
      <w:r w:rsidRPr="00AF0CA6">
        <w:rPr>
          <w:lang w:val="pt-BR"/>
        </w:rPr>
        <w:t>s</w:t>
      </w:r>
      <w:r w:rsidR="00B738FC" w:rsidRPr="00AF0CA6">
        <w:rPr>
          <w:lang w:val="pt-BR"/>
        </w:rPr>
        <w:t xml:space="preserve">ciente </w:t>
      </w:r>
      <w:proofErr w:type="gramStart"/>
      <w:r w:rsidR="00B738FC" w:rsidRPr="00AF0CA6">
        <w:rPr>
          <w:lang w:val="pt-BR"/>
        </w:rPr>
        <w:t>mostrou,</w:t>
      </w:r>
      <w:proofErr w:type="gramEnd"/>
      <w:r w:rsidR="00B738FC" w:rsidRPr="00AF0CA6">
        <w:rPr>
          <w:lang w:val="pt-BR"/>
        </w:rPr>
        <w:t xml:space="preserve"> no que ele é feito de </w:t>
      </w:r>
      <w:r w:rsidRPr="00AF0CA6">
        <w:rPr>
          <w:i/>
          <w:u w:val="single"/>
          <w:lang w:val="pt-BR"/>
        </w:rPr>
        <w:t>alíngua</w:t>
      </w:r>
      <w:r w:rsidRPr="00AF0CA6">
        <w:rPr>
          <w:lang w:val="pt-BR"/>
        </w:rPr>
        <w:t xml:space="preserve">, essa </w:t>
      </w:r>
      <w:r w:rsidRPr="00AF0CA6">
        <w:rPr>
          <w:i/>
          <w:u w:val="single"/>
          <w:lang w:val="pt-BR"/>
        </w:rPr>
        <w:t>alíngua</w:t>
      </w:r>
      <w:r w:rsidRPr="00AF0CA6">
        <w:rPr>
          <w:lang w:val="pt-BR"/>
        </w:rPr>
        <w:t xml:space="preserve"> que vocês sabem que eu a escrevo numa só palavra, para designar o que é a ocupação de cada um de nós, </w:t>
      </w:r>
      <w:r w:rsidRPr="00AF0CA6">
        <w:rPr>
          <w:i/>
          <w:u w:val="single"/>
          <w:lang w:val="pt-BR"/>
        </w:rPr>
        <w:t>alíngua</w:t>
      </w:r>
      <w:r w:rsidRPr="00AF0CA6">
        <w:rPr>
          <w:lang w:val="pt-BR"/>
        </w:rPr>
        <w:t xml:space="preserve"> dita materna, e não por nada dita assim.</w:t>
      </w:r>
    </w:p>
    <w:p w:rsidR="00532AEF" w:rsidRPr="00AF0CA6" w:rsidRDefault="00532AEF" w:rsidP="00162F21">
      <w:pPr>
        <w:spacing w:line="360" w:lineRule="auto"/>
        <w:jc w:val="both"/>
        <w:rPr>
          <w:lang w:val="pt-BR"/>
        </w:rPr>
      </w:pPr>
      <w:r w:rsidRPr="00AF0CA6">
        <w:rPr>
          <w:lang w:val="pt-BR"/>
        </w:rPr>
        <w:tab/>
        <w:t xml:space="preserve">Se a comunicação se aproxima do que se exerce efetivamente no gozo da </w:t>
      </w:r>
      <w:r w:rsidRPr="00AF0CA6">
        <w:rPr>
          <w:i/>
          <w:u w:val="single"/>
          <w:lang w:val="pt-BR"/>
        </w:rPr>
        <w:t>alíngua</w:t>
      </w:r>
      <w:r w:rsidRPr="00AF0CA6">
        <w:rPr>
          <w:lang w:val="pt-BR"/>
        </w:rPr>
        <w:t xml:space="preserve">, é que ela implica a réplica, dito de outro modo, o diálogo. Mas </w:t>
      </w:r>
      <w:r w:rsidRPr="00AF0CA6">
        <w:rPr>
          <w:i/>
          <w:u w:val="single"/>
          <w:lang w:val="pt-BR"/>
        </w:rPr>
        <w:t>alíngua</w:t>
      </w:r>
      <w:proofErr w:type="gramStart"/>
      <w:r w:rsidRPr="00AF0CA6">
        <w:rPr>
          <w:lang w:val="pt-BR"/>
        </w:rPr>
        <w:t>, será</w:t>
      </w:r>
      <w:proofErr w:type="gramEnd"/>
      <w:r w:rsidRPr="00AF0CA6">
        <w:rPr>
          <w:lang w:val="pt-BR"/>
        </w:rPr>
        <w:t xml:space="preserve"> que ela serve primeiro para o diálogo? Como articulei de outra vez, nada é menos garantido do que isto. (...).</w:t>
      </w:r>
    </w:p>
    <w:p w:rsidR="00532AEF" w:rsidRPr="00AF0CA6" w:rsidRDefault="00907498" w:rsidP="00162F21">
      <w:pPr>
        <w:spacing w:line="360" w:lineRule="auto"/>
        <w:jc w:val="both"/>
        <w:rPr>
          <w:lang w:val="pt-BR"/>
        </w:rPr>
      </w:pPr>
      <w:r w:rsidRPr="00AF0CA6">
        <w:rPr>
          <w:lang w:val="pt-BR"/>
        </w:rPr>
        <w:tab/>
        <w:t xml:space="preserve">(...) Se eu disse que a linguagem é aquilo como o que o inconsciente é estruturado, é mesmo porque, a linguagem, de começo, ela não existe. A linguagem é o que se tenta saber concernentemente à função da </w:t>
      </w:r>
      <w:r w:rsidRPr="00AF0CA6">
        <w:rPr>
          <w:i/>
          <w:u w:val="single"/>
          <w:lang w:val="pt-BR"/>
        </w:rPr>
        <w:t>alíngua</w:t>
      </w:r>
      <w:r w:rsidRPr="00AF0CA6">
        <w:rPr>
          <w:lang w:val="pt-BR"/>
        </w:rPr>
        <w:t>.</w:t>
      </w:r>
    </w:p>
    <w:p w:rsidR="00907498" w:rsidRPr="00AF0CA6" w:rsidRDefault="00907498" w:rsidP="00162F21">
      <w:pPr>
        <w:spacing w:line="360" w:lineRule="auto"/>
        <w:jc w:val="both"/>
        <w:rPr>
          <w:lang w:val="pt-BR"/>
        </w:rPr>
      </w:pPr>
      <w:r w:rsidRPr="00AF0CA6">
        <w:rPr>
          <w:lang w:val="pt-BR"/>
        </w:rPr>
        <w:tab/>
        <w:t xml:space="preserve">Certamente, é assim que o próprio discurso científico a aborda, exceto que lhe é difícil realizá-la plenamente, pois ele não leva em consideração o inconsciente. O inconsciente é o testemunho de um saber, no que em grande parte ele escapa ao ser falante. Este ser dá oportunidade de perceber até onde vão os efeitos da </w:t>
      </w:r>
      <w:r w:rsidRPr="00AF0CA6">
        <w:rPr>
          <w:i/>
          <w:u w:val="single"/>
          <w:lang w:val="pt-BR"/>
        </w:rPr>
        <w:t>alíngua</w:t>
      </w:r>
      <w:r w:rsidRPr="00AF0CA6">
        <w:rPr>
          <w:lang w:val="pt-BR"/>
        </w:rPr>
        <w:t xml:space="preserve">, pelo seguinte, que ela apresenta toda sorte de afetos que restam enigmáticos. Esses afetos são o que resulta da presença de </w:t>
      </w:r>
      <w:r w:rsidRPr="00AF0CA6">
        <w:rPr>
          <w:i/>
          <w:u w:val="single"/>
          <w:lang w:val="pt-BR"/>
        </w:rPr>
        <w:t>alíngua</w:t>
      </w:r>
      <w:r w:rsidRPr="00AF0CA6">
        <w:rPr>
          <w:lang w:val="pt-BR"/>
        </w:rPr>
        <w:t xml:space="preserve"> no que, de saber, ela articula coisas que vão muito mais longe do que aquilo que o ser falante suporta de saber enunciado.</w:t>
      </w:r>
    </w:p>
    <w:p w:rsidR="00907498" w:rsidRPr="00AF0CA6" w:rsidRDefault="00907498" w:rsidP="00162F21">
      <w:pPr>
        <w:spacing w:line="360" w:lineRule="auto"/>
        <w:jc w:val="both"/>
        <w:rPr>
          <w:lang w:val="pt-BR"/>
        </w:rPr>
      </w:pPr>
      <w:r w:rsidRPr="00AF0CA6">
        <w:rPr>
          <w:lang w:val="pt-BR"/>
        </w:rPr>
        <w:tab/>
        <w:t xml:space="preserve">A linguagem, sem dúvida, é feita de </w:t>
      </w:r>
      <w:r w:rsidRPr="00AF0CA6">
        <w:rPr>
          <w:i/>
          <w:u w:val="single"/>
          <w:lang w:val="pt-BR"/>
        </w:rPr>
        <w:t>alíngua</w:t>
      </w:r>
      <w:r w:rsidRPr="00AF0CA6">
        <w:rPr>
          <w:lang w:val="pt-BR"/>
        </w:rPr>
        <w:t xml:space="preserve">. É uma elucubração de saber sobre </w:t>
      </w:r>
      <w:r w:rsidRPr="00AF0CA6">
        <w:rPr>
          <w:i/>
          <w:u w:val="single"/>
          <w:lang w:val="pt-BR"/>
        </w:rPr>
        <w:t>alíngua</w:t>
      </w:r>
      <w:r w:rsidR="00B50E5A" w:rsidRPr="00AF0CA6">
        <w:rPr>
          <w:lang w:val="pt-BR"/>
        </w:rPr>
        <w:t xml:space="preserve">. Mas o inconsciente é um saber, um saber-fazer com </w:t>
      </w:r>
      <w:r w:rsidR="00B50E5A" w:rsidRPr="00AF0CA6">
        <w:rPr>
          <w:i/>
          <w:u w:val="single"/>
          <w:lang w:val="pt-BR"/>
        </w:rPr>
        <w:t>alíngua</w:t>
      </w:r>
      <w:r w:rsidR="00B50E5A" w:rsidRPr="00AF0CA6">
        <w:rPr>
          <w:lang w:val="pt-BR"/>
        </w:rPr>
        <w:t xml:space="preserve">. E o que se sabe fazer com </w:t>
      </w:r>
      <w:r w:rsidR="00B50E5A" w:rsidRPr="00AF0CA6">
        <w:rPr>
          <w:i/>
          <w:u w:val="single"/>
          <w:lang w:val="pt-BR"/>
        </w:rPr>
        <w:t>alíngua</w:t>
      </w:r>
      <w:r w:rsidR="00B50E5A" w:rsidRPr="00AF0CA6">
        <w:rPr>
          <w:lang w:val="pt-BR"/>
        </w:rPr>
        <w:t xml:space="preserve"> ultrapassa de muito o de que podemos dar conta a título de linguagem.</w:t>
      </w:r>
    </w:p>
    <w:p w:rsidR="00B50E5A" w:rsidRPr="00AF0CA6" w:rsidRDefault="00B50E5A" w:rsidP="00162F21">
      <w:pPr>
        <w:spacing w:line="360" w:lineRule="auto"/>
        <w:jc w:val="both"/>
        <w:rPr>
          <w:lang w:val="pt-BR"/>
        </w:rPr>
      </w:pPr>
      <w:r w:rsidRPr="00AF0CA6">
        <w:rPr>
          <w:lang w:val="pt-BR"/>
        </w:rPr>
        <w:tab/>
      </w:r>
      <w:r w:rsidRPr="00AF0CA6">
        <w:rPr>
          <w:i/>
          <w:u w:val="single"/>
          <w:lang w:val="pt-BR"/>
        </w:rPr>
        <w:t>Alíngua</w:t>
      </w:r>
      <w:r w:rsidRPr="00AF0CA6">
        <w:rPr>
          <w:lang w:val="pt-BR"/>
        </w:rPr>
        <w:t xml:space="preserve"> nos afeta primeiro por tudo que ela comporta como efeitos que são afetos. Se se pode dizer que o inconsciente é estruturado como uma linguagem, é no que os efeitos de </w:t>
      </w:r>
      <w:r w:rsidRPr="00AF0CA6">
        <w:rPr>
          <w:i/>
          <w:u w:val="single"/>
          <w:lang w:val="pt-BR"/>
        </w:rPr>
        <w:t>alíngua</w:t>
      </w:r>
      <w:r w:rsidRPr="00AF0CA6">
        <w:rPr>
          <w:lang w:val="pt-BR"/>
        </w:rPr>
        <w:t>, que já estão lá como saber, vão bem além de tudo que o ser que fala é suscetível de enunciar.</w:t>
      </w:r>
    </w:p>
    <w:p w:rsidR="00B50E5A" w:rsidRPr="00AF0CA6" w:rsidRDefault="00B50E5A" w:rsidP="00162F21">
      <w:pPr>
        <w:spacing w:line="360" w:lineRule="auto"/>
        <w:jc w:val="both"/>
        <w:rPr>
          <w:lang w:val="pt-BR"/>
        </w:rPr>
      </w:pPr>
      <w:r w:rsidRPr="00AF0CA6">
        <w:rPr>
          <w:lang w:val="pt-BR"/>
        </w:rPr>
        <w:tab/>
        <w:t xml:space="preserve">É nisto que o inconsciente, no que aqui eu o suporto com sua cifragem, só pode estruturar-se como uma linguagem, uma linguagem sempre hipotética com relação ao que a sustenta, isto é, </w:t>
      </w:r>
      <w:r w:rsidRPr="00AF0CA6">
        <w:rPr>
          <w:i/>
          <w:u w:val="single"/>
          <w:lang w:val="pt-BR"/>
        </w:rPr>
        <w:t>alíngua</w:t>
      </w:r>
      <w:r w:rsidRPr="00AF0CA6">
        <w:rPr>
          <w:lang w:val="pt-BR"/>
        </w:rPr>
        <w:t xml:space="preserve">. </w:t>
      </w:r>
      <w:r w:rsidRPr="00AF0CA6">
        <w:rPr>
          <w:i/>
          <w:u w:val="single"/>
          <w:lang w:val="pt-BR"/>
        </w:rPr>
        <w:t>Alíngua</w:t>
      </w:r>
      <w:r w:rsidRPr="00AF0CA6">
        <w:rPr>
          <w:lang w:val="pt-BR"/>
        </w:rPr>
        <w:t xml:space="preserve"> </w:t>
      </w:r>
      <w:r w:rsidR="00D033C5" w:rsidRPr="00AF0CA6">
        <w:rPr>
          <w:lang w:val="pt-BR"/>
        </w:rPr>
        <w:t>é o que me perm</w:t>
      </w:r>
      <w:r w:rsidRPr="00AF0CA6">
        <w:rPr>
          <w:lang w:val="pt-BR"/>
        </w:rPr>
        <w:t xml:space="preserve">itiu, há pouco, fazer de meu S2 uma questão, e </w:t>
      </w:r>
      <w:r w:rsidR="00D033C5" w:rsidRPr="00AF0CA6">
        <w:rPr>
          <w:lang w:val="pt-BR"/>
        </w:rPr>
        <w:t xml:space="preserve">perguntar: será mesmo </w:t>
      </w:r>
      <w:r w:rsidR="00D033C5" w:rsidRPr="00AF0CA6">
        <w:rPr>
          <w:i/>
          <w:lang w:val="pt-BR"/>
        </w:rPr>
        <w:t>dos</w:t>
      </w:r>
      <w:r w:rsidR="00D033C5" w:rsidRPr="00AF0CA6">
        <w:rPr>
          <w:lang w:val="pt-BR"/>
        </w:rPr>
        <w:t xml:space="preserve">, deles, </w:t>
      </w:r>
      <w:r w:rsidR="00D033C5" w:rsidRPr="00AF0CA6">
        <w:rPr>
          <w:i/>
          <w:lang w:val="pt-BR"/>
        </w:rPr>
        <w:t>dois</w:t>
      </w:r>
      <w:r w:rsidR="00D033C5" w:rsidRPr="00AF0CA6">
        <w:rPr>
          <w:lang w:val="pt-BR"/>
        </w:rPr>
        <w:t>, que se trata na linguagem? (...).</w:t>
      </w:r>
    </w:p>
    <w:p w:rsidR="007C351A" w:rsidRPr="00AF0CA6" w:rsidRDefault="007C351A"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128</w:t>
      </w:r>
    </w:p>
    <w:p w:rsidR="00F3573F" w:rsidRPr="00AF0CA6" w:rsidRDefault="00F3573F" w:rsidP="00162F21">
      <w:pPr>
        <w:spacing w:line="360" w:lineRule="auto"/>
        <w:jc w:val="both"/>
        <w:rPr>
          <w:lang w:val="pt-BR"/>
        </w:rPr>
      </w:pPr>
      <w:r w:rsidRPr="00AF0CA6">
        <w:rPr>
          <w:lang w:val="pt-BR"/>
        </w:rPr>
        <w:t xml:space="preserve">(…) Or, </w:t>
      </w:r>
      <w:proofErr w:type="gramStart"/>
      <w:r w:rsidRPr="00AF0CA6">
        <w:rPr>
          <w:lang w:val="pt-BR"/>
        </w:rPr>
        <w:t>cet</w:t>
      </w:r>
      <w:proofErr w:type="gramEnd"/>
      <w:r w:rsidRPr="00AF0CA6">
        <w:rPr>
          <w:lang w:val="pt-BR"/>
        </w:rPr>
        <w:t xml:space="preserve"> expérimentateur, c'est lui qui, dans cette affaire, sait quelque chose </w:t>
      </w:r>
      <w:r w:rsidR="007C47BC" w:rsidRPr="00AF0CA6">
        <w:rPr>
          <w:lang w:val="pt-BR"/>
        </w:rPr>
        <w:t>(</w:t>
      </w:r>
      <w:r w:rsidRPr="00AF0CA6">
        <w:rPr>
          <w:lang w:val="pt-BR"/>
        </w:rPr>
        <w:t>...</w:t>
      </w:r>
      <w:r w:rsidR="007C47BC" w:rsidRPr="00AF0CA6">
        <w:rPr>
          <w:lang w:val="pt-BR"/>
        </w:rPr>
        <w:t>)</w:t>
      </w:r>
      <w:r w:rsidRPr="00AF0CA6">
        <w:rPr>
          <w:lang w:val="pt-BR"/>
        </w:rPr>
        <w:t xml:space="preserve"> S'il n'était pas quelqu'un pour qui le rapport au savoir est fondé sur un rapport à </w:t>
      </w:r>
      <w:r w:rsidRPr="00AF0CA6">
        <w:rPr>
          <w:bCs/>
          <w:u w:val="single"/>
          <w:lang w:val="pt-BR"/>
        </w:rPr>
        <w:t>lalangue</w:t>
      </w:r>
      <w:r w:rsidRPr="00AF0CA6">
        <w:rPr>
          <w:lang w:val="pt-BR"/>
        </w:rPr>
        <w:t xml:space="preserve">, sur l'habitation de </w:t>
      </w:r>
      <w:r w:rsidRPr="00AF0CA6">
        <w:rPr>
          <w:bCs/>
          <w:u w:val="single"/>
          <w:lang w:val="pt-BR"/>
        </w:rPr>
        <w:t>lalangue</w:t>
      </w:r>
      <w:r w:rsidRPr="00AF0CA6">
        <w:rPr>
          <w:lang w:val="pt-BR"/>
        </w:rPr>
        <w:t xml:space="preserve">, ou la cohabitation avec, il n'y aurait pas ce montage (…). </w:t>
      </w:r>
    </w:p>
    <w:p w:rsidR="00F3573F" w:rsidRPr="00AF0CA6" w:rsidRDefault="00F3573F" w:rsidP="00162F21">
      <w:pPr>
        <w:spacing w:line="360" w:lineRule="auto"/>
        <w:jc w:val="both"/>
        <w:rPr>
          <w:lang w:val="pt-BR"/>
        </w:rPr>
      </w:pPr>
    </w:p>
    <w:p w:rsidR="007C47BC" w:rsidRPr="00AF0CA6" w:rsidRDefault="007C47BC" w:rsidP="007C47BC">
      <w:pPr>
        <w:spacing w:line="360" w:lineRule="auto"/>
        <w:jc w:val="both"/>
        <w:rPr>
          <w:lang w:val="pt-BR"/>
        </w:rPr>
      </w:pPr>
      <w:proofErr w:type="gramStart"/>
      <w:r w:rsidRPr="00AF0CA6">
        <w:rPr>
          <w:lang w:val="pt-BR"/>
        </w:rPr>
        <w:t>p.</w:t>
      </w:r>
      <w:proofErr w:type="gramEnd"/>
      <w:r w:rsidRPr="00AF0CA6">
        <w:rPr>
          <w:lang w:val="pt-BR"/>
        </w:rPr>
        <w:t xml:space="preserve"> 192 (aula de 26 de junho de 1973, capítulo X: </w:t>
      </w:r>
      <w:r w:rsidRPr="00AF0CA6">
        <w:rPr>
          <w:i/>
          <w:lang w:val="pt-BR"/>
        </w:rPr>
        <w:t>O Rato no Labirinto</w:t>
      </w:r>
      <w:r w:rsidRPr="00AF0CA6">
        <w:rPr>
          <w:lang w:val="pt-BR"/>
        </w:rPr>
        <w:t>)</w:t>
      </w:r>
    </w:p>
    <w:p w:rsidR="00CD0E29" w:rsidRPr="00AF0CA6" w:rsidRDefault="007C47BC" w:rsidP="00162F21">
      <w:pPr>
        <w:spacing w:line="360" w:lineRule="auto"/>
        <w:jc w:val="both"/>
        <w:rPr>
          <w:lang w:val="pt-BR"/>
        </w:rPr>
      </w:pPr>
      <w:r w:rsidRPr="00AF0CA6">
        <w:rPr>
          <w:lang w:val="pt-BR"/>
        </w:rPr>
        <w:t>(...) Ora, esse experimentador, é ele que, nessa operação, sabe alguma coisa (</w:t>
      </w:r>
      <w:proofErr w:type="gramStart"/>
      <w:r w:rsidRPr="00AF0CA6">
        <w:rPr>
          <w:lang w:val="pt-BR"/>
        </w:rPr>
        <w:t>...) Se</w:t>
      </w:r>
      <w:proofErr w:type="gramEnd"/>
      <w:r w:rsidRPr="00AF0CA6">
        <w:rPr>
          <w:lang w:val="pt-BR"/>
        </w:rPr>
        <w:t xml:space="preserve"> ele não fosse alguém para quem a relação ao saber está fundada numa relação à língua, na habitação de </w:t>
      </w:r>
      <w:r w:rsidRPr="00AF0CA6">
        <w:rPr>
          <w:i/>
          <w:u w:val="single"/>
          <w:lang w:val="pt-BR"/>
        </w:rPr>
        <w:t>alíngua</w:t>
      </w:r>
      <w:r w:rsidRPr="00AF0CA6">
        <w:rPr>
          <w:lang w:val="pt-BR"/>
        </w:rPr>
        <w:t>, ou coabitação com, não haveria essa montagem. (...).</w:t>
      </w:r>
    </w:p>
    <w:p w:rsidR="00CD0E29" w:rsidRPr="00AF0CA6" w:rsidRDefault="00CD0E29"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129</w:t>
      </w:r>
    </w:p>
    <w:p w:rsidR="00F3573F" w:rsidRPr="00AF0CA6" w:rsidRDefault="00F3573F" w:rsidP="00162F21">
      <w:pPr>
        <w:spacing w:line="360" w:lineRule="auto"/>
        <w:jc w:val="both"/>
        <w:rPr>
          <w:lang w:val="pt-BR"/>
        </w:rPr>
      </w:pPr>
      <w:r w:rsidRPr="00AF0CA6">
        <w:rPr>
          <w:lang w:val="pt-BR"/>
        </w:rPr>
        <w:t xml:space="preserve">(…) à </w:t>
      </w:r>
      <w:proofErr w:type="gramStart"/>
      <w:r w:rsidRPr="00AF0CA6">
        <w:rPr>
          <w:lang w:val="pt-BR"/>
        </w:rPr>
        <w:t>ce</w:t>
      </w:r>
      <w:proofErr w:type="gramEnd"/>
      <w:r w:rsidRPr="00AF0CA6">
        <w:rPr>
          <w:lang w:val="pt-BR"/>
        </w:rPr>
        <w:t xml:space="preserve"> qui, par l'expérimentateur, n'a pas été cogité à partir de rien, mais à partir de </w:t>
      </w:r>
      <w:r w:rsidRPr="00AF0CA6">
        <w:rPr>
          <w:bCs/>
          <w:u w:val="single"/>
          <w:lang w:val="pt-BR"/>
        </w:rPr>
        <w:t>lalangue</w:t>
      </w:r>
      <w:r w:rsidRPr="00AF0CA6">
        <w:rPr>
          <w:bCs/>
          <w:lang w:val="pt-BR"/>
        </w:rPr>
        <w:t xml:space="preserve"> </w:t>
      </w:r>
      <w:r w:rsidRPr="00AF0CA6">
        <w:rPr>
          <w:lang w:val="pt-BR"/>
        </w:rPr>
        <w:t>(…)</w:t>
      </w:r>
      <w:r w:rsidR="00BA339D" w:rsidRPr="00AF0CA6">
        <w:rPr>
          <w:lang w:val="pt-BR"/>
        </w:rPr>
        <w:t>.</w:t>
      </w:r>
    </w:p>
    <w:p w:rsidR="00BA339D" w:rsidRPr="00AF0CA6" w:rsidRDefault="00F3573F" w:rsidP="00162F21">
      <w:pPr>
        <w:spacing w:line="360" w:lineRule="auto"/>
        <w:jc w:val="both"/>
      </w:pPr>
      <w:r w:rsidRPr="00AF0CA6">
        <w:rPr>
          <w:lang w:val="pt-BR"/>
        </w:rPr>
        <w:t xml:space="preserve">(…) Pour introduire un discours scientifique concernant </w:t>
      </w:r>
      <w:proofErr w:type="gramStart"/>
      <w:r w:rsidRPr="00AF0CA6">
        <w:rPr>
          <w:lang w:val="pt-BR"/>
        </w:rPr>
        <w:t>le</w:t>
      </w:r>
      <w:proofErr w:type="gramEnd"/>
      <w:r w:rsidRPr="00AF0CA6">
        <w:rPr>
          <w:lang w:val="pt-BR"/>
        </w:rPr>
        <w:t xml:space="preserve"> savoir, il faut inter</w:t>
      </w:r>
      <w:r w:rsidRPr="00AF0CA6">
        <w:rPr>
          <w:lang w:val="pt-BR"/>
        </w:rPr>
        <w:softHyphen/>
        <w:t xml:space="preserve">roger le savoir là où il est. </w:t>
      </w:r>
      <w:r w:rsidRPr="00AF0CA6">
        <w:t xml:space="preserve">Ce savoir, en tant que c'est dans le </w:t>
      </w:r>
      <w:r w:rsidR="00D400C4" w:rsidRPr="00AF0CA6">
        <w:t>gî</w:t>
      </w:r>
      <w:r w:rsidRPr="00AF0CA6">
        <w:t xml:space="preserve">te de </w:t>
      </w:r>
      <w:r w:rsidRPr="00AF0CA6">
        <w:rPr>
          <w:bCs/>
          <w:u w:val="single"/>
        </w:rPr>
        <w:t>lalangue</w:t>
      </w:r>
      <w:r w:rsidRPr="00AF0CA6">
        <w:t xml:space="preserve"> qu'il repose, veut dire l'inconscient</w:t>
      </w:r>
      <w:r w:rsidR="00BA339D" w:rsidRPr="00AF0CA6">
        <w:t xml:space="preserve"> (</w:t>
      </w:r>
      <w:r w:rsidRPr="00AF0CA6">
        <w:t>...</w:t>
      </w:r>
      <w:r w:rsidR="00BA339D" w:rsidRPr="00AF0CA6">
        <w:t>).</w:t>
      </w:r>
    </w:p>
    <w:p w:rsidR="00F3573F" w:rsidRPr="00AF0CA6" w:rsidRDefault="00BA339D" w:rsidP="00162F21">
      <w:pPr>
        <w:spacing w:line="360" w:lineRule="auto"/>
        <w:jc w:val="both"/>
        <w:rPr>
          <w:lang w:val="pt-BR"/>
        </w:rPr>
      </w:pPr>
      <w:r w:rsidRPr="00AF0CA6">
        <w:rPr>
          <w:lang w:val="pt-BR"/>
        </w:rPr>
        <w:t>(...)</w:t>
      </w:r>
      <w:r w:rsidR="00F3573F" w:rsidRPr="00AF0CA6">
        <w:rPr>
          <w:lang w:val="pt-BR"/>
        </w:rPr>
        <w:t xml:space="preserve"> Le signifiant en lui-même n'est rien autre de définissable qu’une différence avec un autre signifiant. C’est l’introduction de </w:t>
      </w:r>
      <w:proofErr w:type="gramStart"/>
      <w:r w:rsidR="00F3573F" w:rsidRPr="00AF0CA6">
        <w:rPr>
          <w:lang w:val="pt-BR"/>
        </w:rPr>
        <w:t>la</w:t>
      </w:r>
      <w:proofErr w:type="gramEnd"/>
      <w:r w:rsidR="00F3573F" w:rsidRPr="00AF0CA6">
        <w:rPr>
          <w:lang w:val="pt-BR"/>
        </w:rPr>
        <w:t xml:space="preserve"> différence comme telle dans le champ, qui permet d'extraire de </w:t>
      </w:r>
      <w:r w:rsidR="00F3573F" w:rsidRPr="00AF0CA6">
        <w:rPr>
          <w:bCs/>
          <w:u w:val="single"/>
          <w:lang w:val="pt-BR"/>
        </w:rPr>
        <w:t>lalangue</w:t>
      </w:r>
      <w:r w:rsidR="00F3573F" w:rsidRPr="00AF0CA6">
        <w:rPr>
          <w:lang w:val="pt-BR"/>
        </w:rPr>
        <w:t xml:space="preserve"> ce qu'il en est du signifiant.</w:t>
      </w:r>
    </w:p>
    <w:p w:rsidR="00F3573F" w:rsidRPr="00AF0CA6" w:rsidRDefault="00BA339D" w:rsidP="00162F21">
      <w:pPr>
        <w:spacing w:line="360" w:lineRule="auto"/>
        <w:jc w:val="both"/>
        <w:rPr>
          <w:lang w:val="pt-BR"/>
        </w:rPr>
      </w:pPr>
      <w:r w:rsidRPr="00AF0CA6">
        <w:rPr>
          <w:lang w:val="pt-BR"/>
        </w:rPr>
        <w:tab/>
      </w:r>
      <w:r w:rsidR="00F3573F" w:rsidRPr="00AF0CA6">
        <w:rPr>
          <w:lang w:val="pt-BR"/>
        </w:rPr>
        <w:t xml:space="preserve">Autrement dit, je réduis l'hypothèse, selon </w:t>
      </w:r>
      <w:proofErr w:type="gramStart"/>
      <w:r w:rsidR="00F3573F" w:rsidRPr="00AF0CA6">
        <w:rPr>
          <w:lang w:val="pt-BR"/>
        </w:rPr>
        <w:t>la</w:t>
      </w:r>
      <w:proofErr w:type="gramEnd"/>
      <w:r w:rsidR="00F3573F" w:rsidRPr="00AF0CA6">
        <w:rPr>
          <w:lang w:val="pt-BR"/>
        </w:rPr>
        <w:t xml:space="preserve"> formule même qui la subs</w:t>
      </w:r>
      <w:r w:rsidR="00F3573F" w:rsidRPr="00AF0CA6">
        <w:rPr>
          <w:lang w:val="pt-BR"/>
        </w:rPr>
        <w:softHyphen/>
        <w:t xml:space="preserve">tantifie, à ceci qu'elle est nécessaire au fonctionnement de </w:t>
      </w:r>
      <w:r w:rsidR="00F3573F" w:rsidRPr="00AF0CA6">
        <w:rPr>
          <w:bCs/>
          <w:u w:val="single"/>
          <w:lang w:val="pt-BR"/>
        </w:rPr>
        <w:t>lalangue</w:t>
      </w:r>
      <w:r w:rsidR="00F3573F" w:rsidRPr="00AF0CA6">
        <w:rPr>
          <w:lang w:val="pt-BR"/>
        </w:rPr>
        <w:t xml:space="preserve">.  (…). </w:t>
      </w:r>
    </w:p>
    <w:p w:rsidR="00F3573F" w:rsidRPr="00AF0CA6" w:rsidRDefault="00F3573F" w:rsidP="00162F21">
      <w:pPr>
        <w:spacing w:line="360" w:lineRule="auto"/>
        <w:jc w:val="both"/>
        <w:rPr>
          <w:lang w:val="pt-BR"/>
        </w:rPr>
      </w:pPr>
    </w:p>
    <w:p w:rsidR="006334CA" w:rsidRPr="00AF0CA6" w:rsidRDefault="006334CA" w:rsidP="006334CA">
      <w:pPr>
        <w:spacing w:line="360" w:lineRule="auto"/>
        <w:jc w:val="both"/>
        <w:rPr>
          <w:lang w:val="pt-BR"/>
        </w:rPr>
      </w:pPr>
      <w:proofErr w:type="gramStart"/>
      <w:r w:rsidRPr="00AF0CA6">
        <w:rPr>
          <w:lang w:val="pt-BR"/>
        </w:rPr>
        <w:t>p</w:t>
      </w:r>
      <w:r w:rsidR="005C53AB">
        <w:rPr>
          <w:lang w:val="pt-BR"/>
        </w:rPr>
        <w:t>p</w:t>
      </w:r>
      <w:r w:rsidRPr="00AF0CA6">
        <w:rPr>
          <w:lang w:val="pt-BR"/>
        </w:rPr>
        <w:t>.</w:t>
      </w:r>
      <w:proofErr w:type="gramEnd"/>
      <w:r w:rsidRPr="00AF0CA6">
        <w:rPr>
          <w:lang w:val="pt-BR"/>
        </w:rPr>
        <w:t xml:space="preserve"> 193</w:t>
      </w:r>
      <w:r w:rsidR="00BA339D" w:rsidRPr="00AF0CA6">
        <w:rPr>
          <w:lang w:val="pt-BR"/>
        </w:rPr>
        <w:t>-194</w:t>
      </w:r>
      <w:r w:rsidRPr="00AF0CA6">
        <w:rPr>
          <w:lang w:val="pt-BR"/>
        </w:rPr>
        <w:t xml:space="preserve"> (aula de 26 de junho de 1973, capítulo X: </w:t>
      </w:r>
      <w:r w:rsidRPr="00AF0CA6">
        <w:rPr>
          <w:i/>
          <w:lang w:val="pt-BR"/>
        </w:rPr>
        <w:t>O Rato no Labirinto</w:t>
      </w:r>
      <w:r w:rsidRPr="00AF0CA6">
        <w:rPr>
          <w:lang w:val="pt-BR"/>
        </w:rPr>
        <w:t>)</w:t>
      </w:r>
    </w:p>
    <w:p w:rsidR="007C47BC" w:rsidRPr="00AF0CA6" w:rsidRDefault="006334CA" w:rsidP="00162F21">
      <w:pPr>
        <w:spacing w:line="360" w:lineRule="auto"/>
        <w:jc w:val="both"/>
        <w:rPr>
          <w:lang w:val="pt-BR"/>
        </w:rPr>
      </w:pPr>
      <w:r w:rsidRPr="00AF0CA6">
        <w:rPr>
          <w:lang w:val="pt-BR"/>
        </w:rPr>
        <w:t xml:space="preserve">(...) pelo experimentador, não foi cogitado a partir de coisa alguma, mas sim a partir da </w:t>
      </w:r>
      <w:r w:rsidR="000749DD" w:rsidRPr="00AF0CA6">
        <w:rPr>
          <w:i/>
          <w:u w:val="single"/>
          <w:lang w:val="pt-BR"/>
        </w:rPr>
        <w:t>alíngua</w:t>
      </w:r>
      <w:r w:rsidR="00436D35" w:rsidRPr="00AF0CA6">
        <w:rPr>
          <w:lang w:val="pt-BR"/>
        </w:rPr>
        <w:t>. (...).</w:t>
      </w:r>
    </w:p>
    <w:p w:rsidR="00436D35" w:rsidRPr="00AF0CA6" w:rsidRDefault="00436D35" w:rsidP="00162F21">
      <w:pPr>
        <w:spacing w:line="360" w:lineRule="auto"/>
        <w:jc w:val="both"/>
        <w:rPr>
          <w:lang w:val="pt-BR"/>
        </w:rPr>
      </w:pPr>
      <w:r w:rsidRPr="00AF0CA6">
        <w:rPr>
          <w:lang w:val="pt-BR"/>
        </w:rPr>
        <w:t xml:space="preserve">(...) Para introduzir um discurso científico concernente ao saber, é preciso interrogar o saber </w:t>
      </w:r>
      <w:proofErr w:type="gramStart"/>
      <w:r w:rsidRPr="00AF0CA6">
        <w:rPr>
          <w:lang w:val="pt-BR"/>
        </w:rPr>
        <w:t>aonde</w:t>
      </w:r>
      <w:proofErr w:type="gramEnd"/>
      <w:r w:rsidRPr="00AF0CA6">
        <w:rPr>
          <w:lang w:val="pt-BR"/>
        </w:rPr>
        <w:t xml:space="preserve"> ele está. Esse saber, na medida em que é no antro da </w:t>
      </w:r>
      <w:r w:rsidRPr="00AF0CA6">
        <w:rPr>
          <w:i/>
          <w:u w:val="single"/>
          <w:lang w:val="pt-BR"/>
        </w:rPr>
        <w:t>alíngua</w:t>
      </w:r>
      <w:r w:rsidRPr="00AF0CA6">
        <w:rPr>
          <w:rStyle w:val="Refdenotaderodap"/>
          <w:lang w:val="pt-BR"/>
        </w:rPr>
        <w:footnoteReference w:id="5"/>
      </w:r>
      <w:r w:rsidRPr="00AF0CA6">
        <w:rPr>
          <w:lang w:val="pt-BR"/>
        </w:rPr>
        <w:t xml:space="preserve"> que ele repousa, quer dizer </w:t>
      </w:r>
      <w:r w:rsidRPr="00AF0CA6">
        <w:rPr>
          <w:i/>
          <w:lang w:val="pt-BR"/>
        </w:rPr>
        <w:t>o incosnciente</w:t>
      </w:r>
      <w:r w:rsidRPr="00AF0CA6">
        <w:rPr>
          <w:lang w:val="pt-BR"/>
        </w:rPr>
        <w:t>.</w:t>
      </w:r>
      <w:r w:rsidR="00BA339D" w:rsidRPr="00AF0CA6">
        <w:rPr>
          <w:lang w:val="pt-BR"/>
        </w:rPr>
        <w:t xml:space="preserve"> (...).</w:t>
      </w:r>
    </w:p>
    <w:p w:rsidR="00BA339D" w:rsidRPr="00AF0CA6" w:rsidRDefault="00BA339D" w:rsidP="00162F21">
      <w:pPr>
        <w:spacing w:line="360" w:lineRule="auto"/>
        <w:jc w:val="both"/>
        <w:rPr>
          <w:lang w:val="pt-BR"/>
        </w:rPr>
      </w:pPr>
      <w:r w:rsidRPr="00AF0CA6">
        <w:rPr>
          <w:lang w:val="pt-BR"/>
        </w:rPr>
        <w:t xml:space="preserve">(...) O significante, em si mesmo, não é nada de definível senão como uma diferença para com </w:t>
      </w:r>
      <w:proofErr w:type="gramStart"/>
      <w:r w:rsidRPr="00AF0CA6">
        <w:rPr>
          <w:lang w:val="pt-BR"/>
        </w:rPr>
        <w:t>um outro</w:t>
      </w:r>
      <w:proofErr w:type="gramEnd"/>
      <w:r w:rsidRPr="00AF0CA6">
        <w:rPr>
          <w:lang w:val="pt-BR"/>
        </w:rPr>
        <w:t xml:space="preserve"> significante. É a introdução da diferença enquanto tal, no campo, que permite extrair da </w:t>
      </w:r>
      <w:r w:rsidRPr="00AF0CA6">
        <w:rPr>
          <w:i/>
          <w:u w:val="single"/>
          <w:lang w:val="pt-BR"/>
        </w:rPr>
        <w:t>alíngua</w:t>
      </w:r>
      <w:r w:rsidRPr="00AF0CA6">
        <w:rPr>
          <w:lang w:val="pt-BR"/>
        </w:rPr>
        <w:t xml:space="preserve"> o que é do significante.</w:t>
      </w:r>
    </w:p>
    <w:p w:rsidR="00BA339D" w:rsidRPr="00AF0CA6" w:rsidRDefault="00BA339D" w:rsidP="00162F21">
      <w:pPr>
        <w:spacing w:line="360" w:lineRule="auto"/>
        <w:jc w:val="both"/>
        <w:rPr>
          <w:lang w:val="pt-BR"/>
        </w:rPr>
      </w:pPr>
      <w:r w:rsidRPr="00AF0CA6">
        <w:rPr>
          <w:lang w:val="pt-BR"/>
        </w:rPr>
        <w:tab/>
        <w:t>Dito de outro modo</w:t>
      </w:r>
      <w:proofErr w:type="gramStart"/>
      <w:r w:rsidRPr="00AF0CA6">
        <w:rPr>
          <w:lang w:val="pt-BR"/>
        </w:rPr>
        <w:t>, reduzo</w:t>
      </w:r>
      <w:proofErr w:type="gramEnd"/>
      <w:r w:rsidRPr="00AF0CA6">
        <w:rPr>
          <w:lang w:val="pt-BR"/>
        </w:rPr>
        <w:t xml:space="preserve"> a hipótese, segundo a fórmula mesma que a substantifica, a ela ser necessária para o funcionamento da </w:t>
      </w:r>
      <w:r w:rsidRPr="00AF0CA6">
        <w:rPr>
          <w:i/>
          <w:u w:val="single"/>
          <w:lang w:val="pt-BR"/>
        </w:rPr>
        <w:t>alíngua</w:t>
      </w:r>
      <w:r w:rsidRPr="00AF0CA6">
        <w:rPr>
          <w:lang w:val="pt-BR"/>
        </w:rPr>
        <w:t>. (...).</w:t>
      </w:r>
    </w:p>
    <w:p w:rsidR="00F3573F" w:rsidRPr="00AF0CA6" w:rsidRDefault="00F3573F"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130</w:t>
      </w:r>
    </w:p>
    <w:p w:rsidR="00F3573F" w:rsidRPr="00AF0CA6" w:rsidRDefault="00D11B70" w:rsidP="00162F21">
      <w:pPr>
        <w:spacing w:line="360" w:lineRule="auto"/>
        <w:jc w:val="both"/>
        <w:rPr>
          <w:lang w:val="pt-BR"/>
        </w:rPr>
      </w:pPr>
      <w:r w:rsidRPr="00AF0CA6">
        <w:rPr>
          <w:lang w:val="pt-BR"/>
        </w:rPr>
        <w:tab/>
      </w:r>
      <w:r w:rsidR="00F3573F" w:rsidRPr="00AF0CA6">
        <w:rPr>
          <w:lang w:val="pt-BR"/>
        </w:rPr>
        <w:t xml:space="preserve">(…) C'est parce qu'il y a l'inconscient, à savoir </w:t>
      </w:r>
      <w:r w:rsidR="00F3573F" w:rsidRPr="00AF0CA6">
        <w:rPr>
          <w:bCs/>
          <w:u w:val="single"/>
          <w:lang w:val="pt-BR"/>
        </w:rPr>
        <w:t>lalangue</w:t>
      </w:r>
      <w:r w:rsidR="00F3573F" w:rsidRPr="00AF0CA6">
        <w:rPr>
          <w:lang w:val="pt-BR"/>
        </w:rPr>
        <w:t xml:space="preserve"> en tant que c'est de cohabitation avec elle que se définit un être appelé l'être parlant, que </w:t>
      </w:r>
      <w:proofErr w:type="gramStart"/>
      <w:r w:rsidR="00F3573F" w:rsidRPr="00AF0CA6">
        <w:rPr>
          <w:lang w:val="pt-BR"/>
        </w:rPr>
        <w:t>le</w:t>
      </w:r>
      <w:proofErr w:type="gramEnd"/>
      <w:r w:rsidR="00F3573F" w:rsidRPr="00AF0CA6">
        <w:rPr>
          <w:lang w:val="pt-BR"/>
        </w:rPr>
        <w:t xml:space="preserve"> signifiant peut être appelé à faire </w:t>
      </w:r>
      <w:r w:rsidR="00F3573F" w:rsidRPr="00AF0CA6">
        <w:rPr>
          <w:i/>
          <w:lang w:val="pt-BR"/>
        </w:rPr>
        <w:t>signe</w:t>
      </w:r>
      <w:r w:rsidR="00F3573F" w:rsidRPr="00AF0CA6">
        <w:rPr>
          <w:lang w:val="pt-BR"/>
        </w:rPr>
        <w:t xml:space="preserve"> (…).</w:t>
      </w:r>
    </w:p>
    <w:p w:rsidR="00D11B70" w:rsidRPr="00AF0CA6" w:rsidRDefault="00D11B70" w:rsidP="00162F21">
      <w:pPr>
        <w:spacing w:line="360" w:lineRule="auto"/>
        <w:jc w:val="both"/>
        <w:rPr>
          <w:lang w:val="pt-BR"/>
        </w:rPr>
      </w:pPr>
    </w:p>
    <w:p w:rsidR="00D11B70" w:rsidRPr="00AF0CA6" w:rsidRDefault="005C53AB" w:rsidP="00D11B70">
      <w:pPr>
        <w:spacing w:line="360" w:lineRule="auto"/>
        <w:jc w:val="both"/>
        <w:rPr>
          <w:lang w:val="pt-BR"/>
        </w:rPr>
      </w:pPr>
      <w:proofErr w:type="gramStart"/>
      <w:r>
        <w:rPr>
          <w:lang w:val="pt-BR"/>
        </w:rPr>
        <w:t>p</w:t>
      </w:r>
      <w:r w:rsidR="00D11B70" w:rsidRPr="00AF0CA6">
        <w:rPr>
          <w:lang w:val="pt-BR"/>
        </w:rPr>
        <w:t>p.</w:t>
      </w:r>
      <w:proofErr w:type="gramEnd"/>
      <w:r w:rsidR="00D11B70" w:rsidRPr="00AF0CA6">
        <w:rPr>
          <w:lang w:val="pt-BR"/>
        </w:rPr>
        <w:t xml:space="preserve"> 194-195 (aula de 26 de junho de 1973, capítulo X: </w:t>
      </w:r>
      <w:r w:rsidR="00D11B70" w:rsidRPr="00AF0CA6">
        <w:rPr>
          <w:i/>
          <w:lang w:val="pt-BR"/>
        </w:rPr>
        <w:t>O Rato no Labirinto</w:t>
      </w:r>
      <w:r w:rsidR="00D11B70" w:rsidRPr="00AF0CA6">
        <w:rPr>
          <w:lang w:val="pt-BR"/>
        </w:rPr>
        <w:t>)</w:t>
      </w:r>
    </w:p>
    <w:p w:rsidR="00F3573F" w:rsidRPr="00AF0CA6" w:rsidRDefault="00D11B70" w:rsidP="00162F21">
      <w:pPr>
        <w:spacing w:line="360" w:lineRule="auto"/>
        <w:jc w:val="both"/>
        <w:rPr>
          <w:lang w:val="pt-BR"/>
        </w:rPr>
      </w:pPr>
      <w:r w:rsidRPr="00AF0CA6">
        <w:rPr>
          <w:lang w:val="pt-BR"/>
        </w:rPr>
        <w:tab/>
        <w:t xml:space="preserve">(...) É porque há o inconsciente, isto é, </w:t>
      </w:r>
      <w:r w:rsidRPr="00AF0CA6">
        <w:rPr>
          <w:i/>
          <w:u w:val="single"/>
          <w:lang w:val="pt-BR"/>
        </w:rPr>
        <w:t>alíngua</w:t>
      </w:r>
      <w:r w:rsidRPr="00AF0CA6">
        <w:rPr>
          <w:lang w:val="pt-BR"/>
        </w:rPr>
        <w:t xml:space="preserve"> no que é por coabitação com ela que se </w:t>
      </w:r>
      <w:r w:rsidR="005A0014" w:rsidRPr="00AF0CA6">
        <w:rPr>
          <w:lang w:val="pt-BR"/>
        </w:rPr>
        <w:t>define um ser chamado falante, que o significante pode ser chamado a fazer sinal, a constituir signo. (...).</w:t>
      </w:r>
    </w:p>
    <w:p w:rsidR="005A0014" w:rsidRPr="00AF0CA6" w:rsidRDefault="005A0014" w:rsidP="00162F21">
      <w:pPr>
        <w:spacing w:line="360" w:lineRule="auto"/>
        <w:jc w:val="both"/>
        <w:rPr>
          <w:lang w:val="pt-BR"/>
        </w:rPr>
      </w:pPr>
    </w:p>
    <w:p w:rsidR="00F3573F" w:rsidRPr="00AF0CA6" w:rsidRDefault="005C53AB" w:rsidP="00162F21">
      <w:pPr>
        <w:spacing w:line="360" w:lineRule="auto"/>
        <w:jc w:val="both"/>
        <w:rPr>
          <w:bCs/>
          <w:lang w:val="pt-BR"/>
        </w:rPr>
      </w:pPr>
      <w:proofErr w:type="gramStart"/>
      <w:r>
        <w:rPr>
          <w:bCs/>
          <w:lang w:val="pt-BR"/>
        </w:rPr>
        <w:t>p</w:t>
      </w:r>
      <w:r w:rsidR="00F3573F" w:rsidRPr="00AF0CA6">
        <w:rPr>
          <w:bCs/>
          <w:lang w:val="pt-BR"/>
        </w:rPr>
        <w:t>p.</w:t>
      </w:r>
      <w:proofErr w:type="gramEnd"/>
      <w:r w:rsidR="00F3573F" w:rsidRPr="00AF0CA6">
        <w:rPr>
          <w:bCs/>
          <w:lang w:val="pt-BR"/>
        </w:rPr>
        <w:t xml:space="preserve">130-131 </w:t>
      </w:r>
    </w:p>
    <w:p w:rsidR="00F3573F" w:rsidRPr="00AF0CA6" w:rsidRDefault="00E26215" w:rsidP="00162F21">
      <w:pPr>
        <w:spacing w:line="360" w:lineRule="auto"/>
        <w:jc w:val="both"/>
        <w:rPr>
          <w:lang w:val="pt-BR"/>
        </w:rPr>
      </w:pPr>
      <w:r w:rsidRPr="00AF0CA6">
        <w:rPr>
          <w:lang w:val="pt-BR"/>
        </w:rPr>
        <w:tab/>
      </w:r>
      <w:r w:rsidR="00F3573F" w:rsidRPr="00AF0CA6">
        <w:rPr>
          <w:lang w:val="pt-BR"/>
        </w:rPr>
        <w:t>(…) L'S</w:t>
      </w:r>
      <w:proofErr w:type="gramStart"/>
      <w:r w:rsidR="00F3573F" w:rsidRPr="00AF0CA6">
        <w:rPr>
          <w:lang w:val="pt-BR"/>
        </w:rPr>
        <w:t>1</w:t>
      </w:r>
      <w:proofErr w:type="gramEnd"/>
      <w:r w:rsidR="00F3573F" w:rsidRPr="00AF0CA6">
        <w:rPr>
          <w:lang w:val="pt-BR"/>
        </w:rPr>
        <w:t xml:space="preserve">, </w:t>
      </w:r>
      <w:r w:rsidR="00F3573F" w:rsidRPr="00AF0CA6">
        <w:rPr>
          <w:i/>
          <w:lang w:val="pt-BR"/>
        </w:rPr>
        <w:t>l'essaim</w:t>
      </w:r>
      <w:r w:rsidR="00F3573F" w:rsidRPr="00AF0CA6">
        <w:rPr>
          <w:lang w:val="pt-BR"/>
        </w:rPr>
        <w:t xml:space="preserve">, signifiant-maître, est ce qui assure l'unité, l'unité de la copulation du sujet avec le savoir. L'est dans </w:t>
      </w:r>
      <w:r w:rsidR="00F3573F" w:rsidRPr="00AF0CA6">
        <w:rPr>
          <w:bCs/>
          <w:u w:val="single"/>
          <w:lang w:val="pt-BR"/>
        </w:rPr>
        <w:t>lalangue</w:t>
      </w:r>
      <w:r w:rsidR="00F3573F" w:rsidRPr="00AF0CA6">
        <w:rPr>
          <w:lang w:val="pt-BR"/>
        </w:rPr>
        <w:t xml:space="preserve">, </w:t>
      </w:r>
      <w:proofErr w:type="gramStart"/>
      <w:r w:rsidR="00F3573F" w:rsidRPr="00AF0CA6">
        <w:rPr>
          <w:lang w:val="pt-BR"/>
        </w:rPr>
        <w:t>et</w:t>
      </w:r>
      <w:proofErr w:type="gramEnd"/>
      <w:r w:rsidR="00F3573F" w:rsidRPr="00AF0CA6">
        <w:rPr>
          <w:lang w:val="pt-BR"/>
        </w:rPr>
        <w:t xml:space="preserve"> pas ailleurs, en</w:t>
      </w:r>
      <w:r w:rsidR="00F3573F" w:rsidRPr="00AF0CA6">
        <w:rPr>
          <w:lang w:val="pt-BR"/>
        </w:rPr>
        <w:softHyphen/>
        <w:t xml:space="preserve">tant qu'elle est interrogée comme langage, que se dégage l'existence de ce qu'une linguistique primitive a désigné du terme de στοιχεϊν, élément, et ce n'est pas pour rien (…). </w:t>
      </w:r>
    </w:p>
    <w:p w:rsidR="00F3573F" w:rsidRPr="00AF0CA6" w:rsidRDefault="00F3573F" w:rsidP="00162F21">
      <w:pPr>
        <w:spacing w:line="360" w:lineRule="auto"/>
        <w:jc w:val="both"/>
        <w:rPr>
          <w:lang w:val="pt-BR"/>
        </w:rPr>
      </w:pPr>
    </w:p>
    <w:p w:rsidR="00E26215" w:rsidRPr="00AF0CA6" w:rsidRDefault="00E26215" w:rsidP="00E26215">
      <w:pPr>
        <w:spacing w:line="360" w:lineRule="auto"/>
        <w:jc w:val="both"/>
        <w:rPr>
          <w:lang w:val="pt-BR"/>
        </w:rPr>
      </w:pPr>
      <w:proofErr w:type="gramStart"/>
      <w:r w:rsidRPr="00AF0CA6">
        <w:rPr>
          <w:lang w:val="pt-BR"/>
        </w:rPr>
        <w:t>p.</w:t>
      </w:r>
      <w:proofErr w:type="gramEnd"/>
      <w:r w:rsidRPr="00AF0CA6">
        <w:rPr>
          <w:lang w:val="pt-BR"/>
        </w:rPr>
        <w:t xml:space="preserve"> 196 (aula de 26 de junho de 1973, capítulo X: </w:t>
      </w:r>
      <w:r w:rsidRPr="00AF0CA6">
        <w:rPr>
          <w:i/>
          <w:lang w:val="pt-BR"/>
        </w:rPr>
        <w:t>O Rato no Labirinto</w:t>
      </w:r>
      <w:r w:rsidRPr="00AF0CA6">
        <w:rPr>
          <w:lang w:val="pt-BR"/>
        </w:rPr>
        <w:t>)</w:t>
      </w:r>
    </w:p>
    <w:p w:rsidR="00E26215" w:rsidRPr="00AF0CA6" w:rsidRDefault="00E26215" w:rsidP="00162F21">
      <w:pPr>
        <w:spacing w:line="360" w:lineRule="auto"/>
        <w:jc w:val="both"/>
        <w:rPr>
          <w:lang w:val="pt-BR"/>
        </w:rPr>
      </w:pPr>
      <w:r w:rsidRPr="00AF0CA6">
        <w:rPr>
          <w:lang w:val="pt-BR"/>
        </w:rPr>
        <w:tab/>
        <w:t xml:space="preserve">(...) S1, esse um, o enxame, significante-mestre, é o que garante a unidade, a unidade de copulação do sujeito com o saber. É na </w:t>
      </w:r>
      <w:r w:rsidRPr="00AF0CA6">
        <w:rPr>
          <w:i/>
          <w:u w:val="single"/>
          <w:lang w:val="pt-BR"/>
        </w:rPr>
        <w:t>alíngua</w:t>
      </w:r>
      <w:r w:rsidRPr="00AF0CA6">
        <w:rPr>
          <w:lang w:val="pt-BR"/>
        </w:rPr>
        <w:t xml:space="preserve">, e não alhures, no que ela é interrogada como linguagem, que se destaca a existência daquilo que uma linguística primitiva designou com o termo στοιχεϊν, elemento, e isto não </w:t>
      </w:r>
      <w:proofErr w:type="gramStart"/>
      <w:r w:rsidRPr="00AF0CA6">
        <w:rPr>
          <w:lang w:val="pt-BR"/>
        </w:rPr>
        <w:t>é</w:t>
      </w:r>
      <w:proofErr w:type="gramEnd"/>
      <w:r w:rsidRPr="00AF0CA6">
        <w:rPr>
          <w:lang w:val="pt-BR"/>
        </w:rPr>
        <w:t xml:space="preserve"> por nada. (...).</w:t>
      </w:r>
    </w:p>
    <w:p w:rsidR="00E26215" w:rsidRPr="00AF0CA6" w:rsidRDefault="00E26215"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131</w:t>
      </w:r>
    </w:p>
    <w:p w:rsidR="00F3573F" w:rsidRPr="00084860" w:rsidRDefault="00910EFB" w:rsidP="00162F21">
      <w:pPr>
        <w:spacing w:line="360" w:lineRule="auto"/>
        <w:jc w:val="both"/>
        <w:rPr>
          <w:lang w:val="en-US"/>
        </w:rPr>
      </w:pPr>
      <w:r w:rsidRPr="00AF0CA6">
        <w:rPr>
          <w:lang w:val="pt-BR"/>
        </w:rPr>
        <w:tab/>
      </w:r>
      <w:r w:rsidR="00F3573F" w:rsidRPr="00AF0CA6">
        <w:rPr>
          <w:lang w:val="pt-BR"/>
        </w:rPr>
        <w:t xml:space="preserve">(…) Le Un incarné dans </w:t>
      </w:r>
      <w:r w:rsidR="00F3573F" w:rsidRPr="00AF0CA6">
        <w:rPr>
          <w:bCs/>
          <w:u w:val="single"/>
          <w:lang w:val="pt-BR"/>
        </w:rPr>
        <w:t>lalangue</w:t>
      </w:r>
      <w:r w:rsidR="00F3573F" w:rsidRPr="00AF0CA6">
        <w:rPr>
          <w:lang w:val="pt-BR"/>
        </w:rPr>
        <w:t xml:space="preserve"> est quelque chose qui reste indécis, entre </w:t>
      </w:r>
      <w:proofErr w:type="gramStart"/>
      <w:r w:rsidR="00F3573F" w:rsidRPr="00AF0CA6">
        <w:rPr>
          <w:lang w:val="pt-BR"/>
        </w:rPr>
        <w:t>le</w:t>
      </w:r>
      <w:proofErr w:type="gramEnd"/>
      <w:r w:rsidR="00F3573F" w:rsidRPr="00AF0CA6">
        <w:rPr>
          <w:lang w:val="pt-BR"/>
        </w:rPr>
        <w:t xml:space="preserve"> phonème, le mot, la phrase, voire toute la pensée. </w:t>
      </w:r>
      <w:r w:rsidR="00F3573F" w:rsidRPr="00084860">
        <w:rPr>
          <w:lang w:val="en-US"/>
        </w:rPr>
        <w:t xml:space="preserve">C'est ce dont il s'agit dans ce que j'appelle signifiant-maître (…). </w:t>
      </w:r>
    </w:p>
    <w:p w:rsidR="00F3573F" w:rsidRPr="00084860" w:rsidRDefault="00F3573F" w:rsidP="00162F21">
      <w:pPr>
        <w:spacing w:line="360" w:lineRule="auto"/>
        <w:jc w:val="both"/>
        <w:rPr>
          <w:lang w:val="en-US"/>
        </w:rPr>
      </w:pPr>
    </w:p>
    <w:p w:rsidR="00910EFB" w:rsidRPr="00AF0CA6" w:rsidRDefault="00910EFB" w:rsidP="00910EFB">
      <w:pPr>
        <w:spacing w:line="360" w:lineRule="auto"/>
        <w:jc w:val="both"/>
        <w:rPr>
          <w:lang w:val="pt-BR"/>
        </w:rPr>
      </w:pPr>
      <w:proofErr w:type="gramStart"/>
      <w:r w:rsidRPr="00AF0CA6">
        <w:rPr>
          <w:lang w:val="pt-BR"/>
        </w:rPr>
        <w:t>p.</w:t>
      </w:r>
      <w:proofErr w:type="gramEnd"/>
      <w:r w:rsidRPr="00AF0CA6">
        <w:rPr>
          <w:lang w:val="pt-BR"/>
        </w:rPr>
        <w:t xml:space="preserve"> 196 (aula de 26 de junho de 1973, capítulo X: </w:t>
      </w:r>
      <w:r w:rsidRPr="00AF0CA6">
        <w:rPr>
          <w:i/>
          <w:lang w:val="pt-BR"/>
        </w:rPr>
        <w:t>O Rato no Labirinto</w:t>
      </w:r>
      <w:r w:rsidRPr="00AF0CA6">
        <w:rPr>
          <w:lang w:val="pt-BR"/>
        </w:rPr>
        <w:t>)</w:t>
      </w:r>
    </w:p>
    <w:p w:rsidR="00910EFB" w:rsidRPr="004E7ECA" w:rsidRDefault="00910EFB" w:rsidP="00162F21">
      <w:pPr>
        <w:spacing w:line="360" w:lineRule="auto"/>
        <w:jc w:val="both"/>
        <w:rPr>
          <w:lang w:val="pt-BR"/>
        </w:rPr>
      </w:pPr>
      <w:r w:rsidRPr="00AF0CA6">
        <w:rPr>
          <w:lang w:val="pt-BR"/>
        </w:rPr>
        <w:tab/>
        <w:t xml:space="preserve">(...) O Um encarnado na </w:t>
      </w:r>
      <w:r w:rsidRPr="00AF0CA6">
        <w:rPr>
          <w:i/>
          <w:u w:val="single"/>
          <w:lang w:val="pt-BR"/>
        </w:rPr>
        <w:t>alíngua</w:t>
      </w:r>
      <w:r w:rsidRPr="00AF0CA6">
        <w:rPr>
          <w:lang w:val="pt-BR"/>
        </w:rPr>
        <w:t xml:space="preserve"> é algo que resta indeciso entre o fonema, a palavra, a frase, mesmo todo o pensamento. É o de que se trata no que chamo de significante-mestre. (...).</w:t>
      </w:r>
    </w:p>
    <w:p w:rsidR="00910EFB" w:rsidRPr="004E7ECA" w:rsidRDefault="00910EFB" w:rsidP="00162F21">
      <w:pPr>
        <w:spacing w:line="360" w:lineRule="auto"/>
        <w:jc w:val="both"/>
        <w:rPr>
          <w:lang w:val="pt-BR"/>
        </w:rPr>
      </w:pPr>
    </w:p>
    <w:p w:rsidR="00F3573F" w:rsidRPr="004E7ECA" w:rsidRDefault="00F3573F" w:rsidP="00162F21">
      <w:pPr>
        <w:spacing w:line="360" w:lineRule="auto"/>
        <w:jc w:val="center"/>
        <w:rPr>
          <w:lang w:val="pt-BR"/>
        </w:rPr>
      </w:pPr>
      <w:r w:rsidRPr="004E7ECA">
        <w:rPr>
          <w:lang w:val="pt-BR"/>
        </w:rPr>
        <w:t>***</w:t>
      </w:r>
    </w:p>
    <w:p w:rsidR="00F3573F" w:rsidRPr="004E7ECA" w:rsidRDefault="00F3573F" w:rsidP="00162F21">
      <w:pPr>
        <w:spacing w:line="360" w:lineRule="auto"/>
        <w:jc w:val="center"/>
        <w:rPr>
          <w:rFonts w:eastAsia="Times New Roman"/>
          <w:b/>
          <w:lang w:val="pt-BR"/>
        </w:rPr>
      </w:pPr>
      <w:r w:rsidRPr="004E7ECA">
        <w:rPr>
          <w:rFonts w:eastAsia="Times New Roman"/>
          <w:b/>
          <w:lang w:val="pt-BR"/>
        </w:rPr>
        <w:t xml:space="preserve">Introduction à l’édition allemande des </w:t>
      </w:r>
      <w:r w:rsidRPr="004E7ECA">
        <w:rPr>
          <w:rFonts w:eastAsia="Times New Roman"/>
          <w:b/>
          <w:i/>
          <w:lang w:val="pt-BR"/>
        </w:rPr>
        <w:t xml:space="preserve">Écrits </w:t>
      </w:r>
      <w:r w:rsidRPr="004E7ECA">
        <w:rPr>
          <w:rFonts w:eastAsia="Times New Roman"/>
          <w:b/>
          <w:lang w:val="pt-BR"/>
        </w:rPr>
        <w:t>(07/10/1973)</w:t>
      </w:r>
    </w:p>
    <w:p w:rsidR="00F3573F" w:rsidRPr="004E7ECA" w:rsidRDefault="007B529C" w:rsidP="007B529C">
      <w:pPr>
        <w:spacing w:line="360" w:lineRule="auto"/>
        <w:jc w:val="center"/>
        <w:rPr>
          <w:rFonts w:eastAsia="Times New Roman"/>
          <w:b/>
          <w:lang w:val="pt-BR"/>
        </w:rPr>
      </w:pPr>
      <w:r w:rsidRPr="004E7ECA">
        <w:rPr>
          <w:rFonts w:eastAsia="Times New Roman"/>
          <w:b/>
          <w:lang w:val="pt-BR"/>
        </w:rPr>
        <w:t xml:space="preserve">Introdução à edição alemã de um primeiro volume dos </w:t>
      </w:r>
      <w:r w:rsidRPr="004E7ECA">
        <w:rPr>
          <w:rFonts w:eastAsia="Times New Roman"/>
          <w:b/>
          <w:i/>
          <w:lang w:val="pt-BR"/>
        </w:rPr>
        <w:t>Escritos</w:t>
      </w:r>
      <w:r w:rsidRPr="004E7ECA">
        <w:rPr>
          <w:rFonts w:eastAsia="Times New Roman"/>
          <w:b/>
          <w:lang w:val="pt-BR"/>
        </w:rPr>
        <w:t xml:space="preserve"> (07/10/1973</w:t>
      </w:r>
      <w:proofErr w:type="gramStart"/>
      <w:r w:rsidRPr="004E7ECA">
        <w:rPr>
          <w:rFonts w:eastAsia="Times New Roman"/>
          <w:b/>
          <w:lang w:val="pt-BR"/>
        </w:rPr>
        <w:t>)</w:t>
      </w:r>
      <w:proofErr w:type="gramEnd"/>
      <w:r w:rsidRPr="004E7ECA">
        <w:rPr>
          <w:rStyle w:val="Refdenotaderodap"/>
          <w:rFonts w:eastAsia="Times New Roman"/>
          <w:b/>
          <w:lang w:val="pt-BR"/>
        </w:rPr>
        <w:footnoteReference w:id="6"/>
      </w:r>
    </w:p>
    <w:p w:rsidR="00F3573F" w:rsidRPr="004E7ECA" w:rsidRDefault="00F3573F" w:rsidP="00162F21">
      <w:pPr>
        <w:spacing w:line="360" w:lineRule="auto"/>
        <w:jc w:val="both"/>
        <w:rPr>
          <w:rFonts w:eastAsia="Times New Roman"/>
          <w:lang w:val="pt-BR"/>
        </w:rPr>
      </w:pPr>
    </w:p>
    <w:p w:rsidR="00F3573F" w:rsidRPr="00AF0CA6" w:rsidRDefault="00F3573F" w:rsidP="00162F21">
      <w:pPr>
        <w:spacing w:line="360" w:lineRule="auto"/>
        <w:jc w:val="both"/>
        <w:rPr>
          <w:rFonts w:eastAsia="Times New Roman"/>
          <w:lang w:val="pt-BR"/>
        </w:rPr>
      </w:pPr>
      <w:proofErr w:type="gramStart"/>
      <w:r w:rsidRPr="00AF0CA6">
        <w:rPr>
          <w:rFonts w:eastAsia="Times New Roman"/>
          <w:lang w:val="pt-BR"/>
        </w:rPr>
        <w:t>p.</w:t>
      </w:r>
      <w:proofErr w:type="gramEnd"/>
      <w:r w:rsidRPr="00AF0CA6">
        <w:rPr>
          <w:rFonts w:eastAsia="Times New Roman"/>
          <w:lang w:val="pt-BR"/>
        </w:rPr>
        <w:t xml:space="preserve"> 559</w:t>
      </w:r>
    </w:p>
    <w:p w:rsidR="00F3573F" w:rsidRPr="00AF0CA6" w:rsidRDefault="00F3573F" w:rsidP="00162F21">
      <w:pPr>
        <w:spacing w:line="360" w:lineRule="auto"/>
        <w:jc w:val="both"/>
        <w:rPr>
          <w:rFonts w:eastAsia="Times New Roman"/>
          <w:lang w:val="pt-BR"/>
        </w:rPr>
      </w:pPr>
      <w:r w:rsidRPr="00AF0CA6">
        <w:rPr>
          <w:rFonts w:eastAsia="Times New Roman"/>
          <w:lang w:val="pt-BR"/>
        </w:rPr>
        <w:t xml:space="preserve">(...) mais si l’inconscient témoigne d’un réel qui lui soit propre </w:t>
      </w:r>
      <w:r w:rsidR="00E37BF3" w:rsidRPr="00AF0CA6">
        <w:rPr>
          <w:rFonts w:eastAsia="Times New Roman"/>
          <w:lang w:val="pt-BR"/>
        </w:rPr>
        <w:t>(</w:t>
      </w:r>
      <w:proofErr w:type="gramStart"/>
      <w:r w:rsidRPr="00AF0CA6">
        <w:rPr>
          <w:rFonts w:eastAsia="Times New Roman"/>
          <w:lang w:val="pt-BR"/>
        </w:rPr>
        <w:t>...</w:t>
      </w:r>
      <w:r w:rsidR="00E37BF3" w:rsidRPr="00AF0CA6">
        <w:rPr>
          <w:rFonts w:eastAsia="Times New Roman"/>
          <w:lang w:val="pt-BR"/>
        </w:rPr>
        <w:t>)</w:t>
      </w:r>
      <w:r w:rsidRPr="00AF0CA6">
        <w:rPr>
          <w:rFonts w:eastAsia="Times New Roman"/>
          <w:lang w:val="pt-BR"/>
        </w:rPr>
        <w:t xml:space="preserve"> Ce</w:t>
      </w:r>
      <w:proofErr w:type="gramEnd"/>
      <w:r w:rsidRPr="00AF0CA6">
        <w:rPr>
          <w:rFonts w:eastAsia="Times New Roman"/>
          <w:lang w:val="pt-BR"/>
        </w:rPr>
        <w:t xml:space="preserve"> qui ne cesse pas de s’écrire, c’est supporté du jeu de mots que </w:t>
      </w:r>
      <w:r w:rsidRPr="00AF0CA6">
        <w:rPr>
          <w:rFonts w:eastAsia="Times New Roman"/>
          <w:bCs/>
          <w:u w:val="single"/>
          <w:lang w:val="pt-BR"/>
        </w:rPr>
        <w:t>lalangue</w:t>
      </w:r>
      <w:r w:rsidRPr="00AF0CA6">
        <w:rPr>
          <w:rFonts w:eastAsia="Times New Roman"/>
          <w:lang w:val="pt-BR"/>
        </w:rPr>
        <w:t xml:space="preserve"> mienne a gardé d’une autre, et non sans raison, la certitude dont témoigne dans la pensée le mode de la nécessité (...). </w:t>
      </w:r>
    </w:p>
    <w:p w:rsidR="00E37BF3" w:rsidRPr="00AF0CA6" w:rsidRDefault="00E37BF3" w:rsidP="00162F21">
      <w:pPr>
        <w:spacing w:line="360" w:lineRule="auto"/>
        <w:jc w:val="both"/>
        <w:rPr>
          <w:rFonts w:eastAsia="Times New Roman"/>
          <w:lang w:val="pt-BR"/>
        </w:rPr>
      </w:pPr>
    </w:p>
    <w:p w:rsidR="00E37BF3" w:rsidRPr="00AF0CA6" w:rsidRDefault="00E37BF3" w:rsidP="00162F21">
      <w:pPr>
        <w:spacing w:line="360" w:lineRule="auto"/>
        <w:jc w:val="both"/>
        <w:rPr>
          <w:rFonts w:eastAsia="Times New Roman"/>
          <w:lang w:val="pt-BR"/>
        </w:rPr>
      </w:pPr>
      <w:proofErr w:type="gramStart"/>
      <w:r w:rsidRPr="00AF0CA6">
        <w:rPr>
          <w:rFonts w:eastAsia="Times New Roman"/>
          <w:lang w:val="pt-BR"/>
        </w:rPr>
        <w:t>p.</w:t>
      </w:r>
      <w:proofErr w:type="gramEnd"/>
      <w:r w:rsidRPr="00AF0CA6">
        <w:rPr>
          <w:rFonts w:eastAsia="Times New Roman"/>
          <w:lang w:val="pt-BR"/>
        </w:rPr>
        <w:t xml:space="preserve"> 556</w:t>
      </w:r>
    </w:p>
    <w:p w:rsidR="00E37BF3" w:rsidRPr="004E7ECA" w:rsidRDefault="00E37BF3" w:rsidP="00162F21">
      <w:pPr>
        <w:spacing w:line="360" w:lineRule="auto"/>
        <w:jc w:val="both"/>
        <w:rPr>
          <w:rFonts w:eastAsia="Times New Roman"/>
          <w:lang w:val="pt-BR"/>
        </w:rPr>
      </w:pPr>
      <w:r w:rsidRPr="00AF0CA6">
        <w:rPr>
          <w:rFonts w:eastAsia="Times New Roman"/>
          <w:lang w:val="pt-BR"/>
        </w:rPr>
        <w:t>(...) mas, se o inconsciente atesta um real que lhe é próprio (</w:t>
      </w:r>
      <w:proofErr w:type="gramStart"/>
      <w:r w:rsidRPr="00AF0CA6">
        <w:rPr>
          <w:rFonts w:eastAsia="Times New Roman"/>
          <w:lang w:val="pt-BR"/>
        </w:rPr>
        <w:t>...) O</w:t>
      </w:r>
      <w:proofErr w:type="gramEnd"/>
      <w:r w:rsidRPr="00AF0CA6">
        <w:rPr>
          <w:rFonts w:eastAsia="Times New Roman"/>
          <w:lang w:val="pt-BR"/>
        </w:rPr>
        <w:t xml:space="preserve"> que não cessa de se escrever é sustentado pelo jogo de palavras de que </w:t>
      </w:r>
      <w:r w:rsidRPr="00AF0CA6">
        <w:rPr>
          <w:rFonts w:eastAsia="Times New Roman"/>
          <w:i/>
          <w:u w:val="single"/>
          <w:lang w:val="pt-BR"/>
        </w:rPr>
        <w:t>lalíngua</w:t>
      </w:r>
      <w:r w:rsidRPr="00AF0CA6">
        <w:rPr>
          <w:rFonts w:eastAsia="Times New Roman"/>
          <w:lang w:val="pt-BR"/>
        </w:rPr>
        <w:t xml:space="preserve"> que me é própria preservou de uma outra, não sem razão, a certeza que é atestada no pensamento pelo modo da necessidade. (...).</w:t>
      </w:r>
    </w:p>
    <w:p w:rsidR="00E37BF3" w:rsidRPr="004E7ECA" w:rsidRDefault="00E37BF3" w:rsidP="00E37BF3">
      <w:pPr>
        <w:spacing w:line="360" w:lineRule="auto"/>
        <w:jc w:val="both"/>
        <w:rPr>
          <w:lang w:val="pt-BR"/>
        </w:rPr>
      </w:pPr>
    </w:p>
    <w:p w:rsidR="00F3573F" w:rsidRPr="004E7ECA" w:rsidRDefault="00F3573F" w:rsidP="00162F21">
      <w:pPr>
        <w:spacing w:line="360" w:lineRule="auto"/>
        <w:jc w:val="center"/>
        <w:rPr>
          <w:lang w:val="pt-BR"/>
        </w:rPr>
      </w:pPr>
      <w:r w:rsidRPr="004E7ECA">
        <w:rPr>
          <w:lang w:val="pt-BR"/>
        </w:rPr>
        <w:t>***</w:t>
      </w:r>
    </w:p>
    <w:p w:rsidR="00F3573F" w:rsidRPr="004E7ECA" w:rsidRDefault="00F3573F" w:rsidP="00162F21">
      <w:pPr>
        <w:spacing w:line="360" w:lineRule="auto"/>
        <w:jc w:val="center"/>
        <w:rPr>
          <w:b/>
          <w:bCs/>
          <w:lang w:val="pt-BR"/>
        </w:rPr>
      </w:pPr>
      <w:r w:rsidRPr="004E7ECA">
        <w:rPr>
          <w:b/>
          <w:bCs/>
          <w:lang w:val="pt-BR"/>
        </w:rPr>
        <w:t>Télévision (1973)</w:t>
      </w:r>
    </w:p>
    <w:p w:rsidR="00E37BF3" w:rsidRPr="004E7ECA" w:rsidRDefault="00E37BF3" w:rsidP="00162F21">
      <w:pPr>
        <w:spacing w:line="360" w:lineRule="auto"/>
        <w:jc w:val="center"/>
        <w:rPr>
          <w:b/>
          <w:bCs/>
          <w:lang w:val="pt-BR"/>
        </w:rPr>
      </w:pPr>
      <w:r w:rsidRPr="004E7ECA">
        <w:rPr>
          <w:b/>
          <w:bCs/>
          <w:lang w:val="pt-BR"/>
        </w:rPr>
        <w:t>Televisão (1973</w:t>
      </w:r>
      <w:proofErr w:type="gramStart"/>
      <w:r w:rsidRPr="004E7ECA">
        <w:rPr>
          <w:b/>
          <w:bCs/>
          <w:lang w:val="pt-BR"/>
        </w:rPr>
        <w:t>)</w:t>
      </w:r>
      <w:proofErr w:type="gramEnd"/>
      <w:r w:rsidRPr="004E7ECA">
        <w:rPr>
          <w:rStyle w:val="Refdenotaderodap"/>
          <w:b/>
          <w:bCs/>
          <w:lang w:val="pt-BR"/>
        </w:rPr>
        <w:footnoteReference w:id="7"/>
      </w:r>
    </w:p>
    <w:p w:rsidR="00F3573F" w:rsidRPr="004E7ECA" w:rsidRDefault="00F3573F" w:rsidP="00162F21">
      <w:pPr>
        <w:spacing w:line="360" w:lineRule="auto"/>
        <w:rPr>
          <w:lang w:val="pt-BR"/>
        </w:rPr>
      </w:pPr>
    </w:p>
    <w:p w:rsidR="00F3573F" w:rsidRPr="00AF0CA6" w:rsidRDefault="00F3573F" w:rsidP="00162F21">
      <w:pPr>
        <w:spacing w:line="360" w:lineRule="auto"/>
        <w:rPr>
          <w:bCs/>
          <w:lang w:val="pt-BR"/>
        </w:rPr>
      </w:pPr>
      <w:proofErr w:type="gramStart"/>
      <w:r w:rsidRPr="00AF0CA6">
        <w:rPr>
          <w:bCs/>
          <w:lang w:val="pt-BR"/>
        </w:rPr>
        <w:t>p.</w:t>
      </w:r>
      <w:proofErr w:type="gramEnd"/>
      <w:r w:rsidRPr="00AF0CA6">
        <w:rPr>
          <w:bCs/>
          <w:lang w:val="pt-BR"/>
        </w:rPr>
        <w:t xml:space="preserve"> 511</w:t>
      </w:r>
    </w:p>
    <w:p w:rsidR="00F3573F" w:rsidRPr="00AF0CA6" w:rsidRDefault="00F3573F" w:rsidP="00162F21">
      <w:pPr>
        <w:spacing w:line="360" w:lineRule="auto"/>
        <w:rPr>
          <w:lang w:val="pt-BR"/>
        </w:rPr>
      </w:pPr>
      <w:r w:rsidRPr="00AF0CA6">
        <w:rPr>
          <w:lang w:val="pt-BR"/>
        </w:rPr>
        <w:t xml:space="preserve">(…) La linguistique étant </w:t>
      </w:r>
      <w:proofErr w:type="gramStart"/>
      <w:r w:rsidRPr="00AF0CA6">
        <w:rPr>
          <w:lang w:val="pt-BR"/>
        </w:rPr>
        <w:t>la</w:t>
      </w:r>
      <w:proofErr w:type="gramEnd"/>
      <w:r w:rsidRPr="00AF0CA6">
        <w:rPr>
          <w:lang w:val="pt-BR"/>
        </w:rPr>
        <w:t xml:space="preserve"> science qui s’occupe de </w:t>
      </w:r>
      <w:r w:rsidRPr="00AF0CA6">
        <w:rPr>
          <w:bCs/>
          <w:u w:val="single"/>
          <w:lang w:val="pt-BR"/>
        </w:rPr>
        <w:t>lalangue</w:t>
      </w:r>
      <w:r w:rsidRPr="00AF0CA6">
        <w:rPr>
          <w:lang w:val="pt-BR"/>
        </w:rPr>
        <w:t xml:space="preserve">, que j’écris en un seul mot d’y spécifier son objet, comme se fait de toute autre science (...). </w:t>
      </w:r>
    </w:p>
    <w:p w:rsidR="00E37BF3" w:rsidRPr="00AF0CA6" w:rsidRDefault="00E37BF3" w:rsidP="00162F21">
      <w:pPr>
        <w:spacing w:line="360" w:lineRule="auto"/>
        <w:rPr>
          <w:lang w:val="pt-BR"/>
        </w:rPr>
      </w:pPr>
    </w:p>
    <w:p w:rsidR="00E37BF3" w:rsidRPr="00AF0CA6" w:rsidRDefault="00E37BF3" w:rsidP="00162F21">
      <w:pPr>
        <w:spacing w:line="360" w:lineRule="auto"/>
        <w:rPr>
          <w:lang w:val="pt-BR"/>
        </w:rPr>
      </w:pPr>
      <w:proofErr w:type="gramStart"/>
      <w:r w:rsidRPr="00AF0CA6">
        <w:rPr>
          <w:lang w:val="pt-BR"/>
        </w:rPr>
        <w:t>p.</w:t>
      </w:r>
      <w:proofErr w:type="gramEnd"/>
      <w:r w:rsidRPr="00AF0CA6">
        <w:rPr>
          <w:lang w:val="pt-BR"/>
        </w:rPr>
        <w:t xml:space="preserve"> 510</w:t>
      </w:r>
    </w:p>
    <w:p w:rsidR="00E37BF3" w:rsidRPr="004E7ECA" w:rsidRDefault="00E37BF3" w:rsidP="00162F21">
      <w:pPr>
        <w:spacing w:line="360" w:lineRule="auto"/>
        <w:rPr>
          <w:lang w:val="pt-BR"/>
        </w:rPr>
      </w:pPr>
      <w:r w:rsidRPr="00AF0CA6">
        <w:rPr>
          <w:lang w:val="pt-BR"/>
        </w:rPr>
        <w:t xml:space="preserve">(...) A linguística é a ciência que se ocupa de </w:t>
      </w:r>
      <w:r w:rsidRPr="00AF0CA6">
        <w:rPr>
          <w:i/>
          <w:u w:val="single"/>
          <w:lang w:val="pt-BR"/>
        </w:rPr>
        <w:t>lalíngua</w:t>
      </w:r>
      <w:r w:rsidRPr="00AF0CA6">
        <w:rPr>
          <w:lang w:val="pt-BR"/>
        </w:rPr>
        <w:t>, que escrevo numa palavra só, para com isso especificar seu objeto, como se faz em qualquer outra ciência. (...).</w:t>
      </w:r>
    </w:p>
    <w:p w:rsidR="00F3573F" w:rsidRPr="004E7ECA" w:rsidRDefault="00F3573F" w:rsidP="00162F21">
      <w:pPr>
        <w:spacing w:line="360" w:lineRule="auto"/>
        <w:jc w:val="center"/>
        <w:rPr>
          <w:lang w:val="pt-BR"/>
        </w:rPr>
      </w:pPr>
    </w:p>
    <w:p w:rsidR="00F3573F" w:rsidRPr="004E7ECA" w:rsidRDefault="00F3573F" w:rsidP="00162F21">
      <w:pPr>
        <w:spacing w:line="360" w:lineRule="auto"/>
        <w:jc w:val="center"/>
        <w:rPr>
          <w:rFonts w:eastAsia="Times New Roman"/>
          <w:lang w:val="pt-BR"/>
        </w:rPr>
      </w:pPr>
      <w:r w:rsidRPr="004E7ECA">
        <w:rPr>
          <w:rFonts w:eastAsia="Times New Roman"/>
          <w:lang w:val="pt-BR"/>
        </w:rPr>
        <w:t>***</w:t>
      </w:r>
    </w:p>
    <w:p w:rsidR="00F3573F" w:rsidRDefault="00F3573F" w:rsidP="00162F21">
      <w:pPr>
        <w:spacing w:line="360" w:lineRule="auto"/>
        <w:jc w:val="center"/>
        <w:rPr>
          <w:b/>
          <w:bCs/>
          <w:lang w:val="pt-BR"/>
        </w:rPr>
      </w:pPr>
      <w:r w:rsidRPr="004E7ECA">
        <w:rPr>
          <w:b/>
          <w:bCs/>
          <w:lang w:val="pt-BR"/>
        </w:rPr>
        <w:t>Les non-dupes errent (1973-1974)</w:t>
      </w:r>
    </w:p>
    <w:p w:rsidR="005123A1" w:rsidRPr="004E7ECA" w:rsidRDefault="005123A1" w:rsidP="00162F21">
      <w:pPr>
        <w:spacing w:line="360" w:lineRule="auto"/>
        <w:jc w:val="center"/>
        <w:rPr>
          <w:b/>
          <w:bCs/>
          <w:lang w:val="pt-BR"/>
        </w:rPr>
      </w:pPr>
      <w:r w:rsidRPr="004E7ECA">
        <w:rPr>
          <w:b/>
          <w:bCs/>
          <w:lang w:val="pt-BR"/>
        </w:rPr>
        <w:t>Les non-dupes errent (1973-1974</w:t>
      </w:r>
      <w:proofErr w:type="gramStart"/>
      <w:r w:rsidRPr="004E7ECA">
        <w:rPr>
          <w:b/>
          <w:bCs/>
          <w:lang w:val="pt-BR"/>
        </w:rPr>
        <w:t>)</w:t>
      </w:r>
      <w:proofErr w:type="gramEnd"/>
      <w:r>
        <w:rPr>
          <w:rStyle w:val="Refdenotaderodap"/>
          <w:b/>
          <w:bCs/>
          <w:lang w:val="pt-BR"/>
        </w:rPr>
        <w:footnoteReference w:id="8"/>
      </w:r>
    </w:p>
    <w:p w:rsidR="00F3573F" w:rsidRPr="004E7ECA" w:rsidRDefault="00F3573F" w:rsidP="00162F21">
      <w:pPr>
        <w:spacing w:line="360" w:lineRule="auto"/>
        <w:rPr>
          <w:lang w:val="pt-BR"/>
        </w:rPr>
      </w:pPr>
    </w:p>
    <w:p w:rsidR="00F3573F" w:rsidRPr="00AF0CA6" w:rsidRDefault="00F3573F" w:rsidP="00162F21">
      <w:pPr>
        <w:spacing w:line="360" w:lineRule="auto"/>
        <w:rPr>
          <w:bCs/>
          <w:lang w:val="pt-BR"/>
        </w:rPr>
      </w:pPr>
      <w:proofErr w:type="gramStart"/>
      <w:r w:rsidRPr="00AF0CA6">
        <w:rPr>
          <w:bCs/>
          <w:lang w:val="pt-BR"/>
        </w:rPr>
        <w:t>p.</w:t>
      </w:r>
      <w:proofErr w:type="gramEnd"/>
      <w:r w:rsidRPr="00AF0CA6">
        <w:rPr>
          <w:bCs/>
          <w:lang w:val="pt-BR"/>
        </w:rPr>
        <w:t xml:space="preserve"> 65</w:t>
      </w:r>
    </w:p>
    <w:p w:rsidR="00F3573F" w:rsidRPr="00AF0CA6" w:rsidRDefault="00F3573F" w:rsidP="00162F21">
      <w:pPr>
        <w:spacing w:line="360" w:lineRule="auto"/>
        <w:jc w:val="both"/>
        <w:rPr>
          <w:lang w:val="pt-BR"/>
        </w:rPr>
      </w:pPr>
      <w:r w:rsidRPr="00AF0CA6">
        <w:rPr>
          <w:lang w:val="pt-BR"/>
        </w:rPr>
        <w:t xml:space="preserve">(…) ça nous pousse vers les formules mathématiques. Celles de </w:t>
      </w:r>
      <w:proofErr w:type="gramStart"/>
      <w:r w:rsidRPr="00AF0CA6">
        <w:rPr>
          <w:lang w:val="pt-BR"/>
        </w:rPr>
        <w:t>ce</w:t>
      </w:r>
      <w:proofErr w:type="gramEnd"/>
      <w:r w:rsidRPr="00AF0CA6">
        <w:rPr>
          <w:lang w:val="pt-BR"/>
        </w:rPr>
        <w:t xml:space="preserve"> qui est seulement à peine ébauché, à savoir la théorie des nœuds, à ceci près que tout de même ceci est bien le représentant du langage et que </w:t>
      </w:r>
      <w:r w:rsidRPr="00AF0CA6">
        <w:rPr>
          <w:bCs/>
          <w:u w:val="single"/>
          <w:lang w:val="pt-BR"/>
        </w:rPr>
        <w:t>lalangue</w:t>
      </w:r>
      <w:r w:rsidRPr="00AF0CA6">
        <w:rPr>
          <w:lang w:val="pt-BR"/>
        </w:rPr>
        <w:t>, écrite comme je le fais, le reflète dans sa formation même, que plus pour tout dire nous nous enfonçons à en parler, plus nous confir</w:t>
      </w:r>
      <w:r w:rsidRPr="00AF0CA6">
        <w:rPr>
          <w:lang w:val="pt-BR"/>
        </w:rPr>
        <w:softHyphen/>
        <w:t xml:space="preserve">mons ce qui va de soi, que nous sommes aussi bien dans le Symbolique, et après quoi comment ne pas admettre le Réel, réel du fait que dans cette affaire nous y mettons notre peau ?  (…). </w:t>
      </w:r>
    </w:p>
    <w:p w:rsidR="00F3573F" w:rsidRPr="00AF0CA6" w:rsidRDefault="00F3573F" w:rsidP="00162F21">
      <w:pPr>
        <w:spacing w:line="360" w:lineRule="auto"/>
        <w:jc w:val="both"/>
        <w:rPr>
          <w:lang w:val="pt-BR"/>
        </w:rPr>
      </w:pPr>
    </w:p>
    <w:p w:rsidR="000110F0" w:rsidRPr="00AF0CA6" w:rsidRDefault="000110F0" w:rsidP="00162F21">
      <w:pPr>
        <w:spacing w:line="360" w:lineRule="auto"/>
        <w:jc w:val="both"/>
        <w:rPr>
          <w:lang w:val="es-ES"/>
        </w:rPr>
      </w:pPr>
      <w:r w:rsidRPr="00AF0CA6">
        <w:rPr>
          <w:lang w:val="es-ES"/>
        </w:rPr>
        <w:t>p. 40</w:t>
      </w:r>
      <w:r w:rsidR="00BE788C" w:rsidRPr="00AF0CA6">
        <w:rPr>
          <w:lang w:val="es-ES"/>
        </w:rPr>
        <w:t xml:space="preserve"> (aula de 18 de dezembro de 1973)</w:t>
      </w:r>
    </w:p>
    <w:p w:rsidR="000110F0" w:rsidRPr="00AF0CA6" w:rsidRDefault="000110F0" w:rsidP="00162F21">
      <w:pPr>
        <w:spacing w:line="360" w:lineRule="auto"/>
        <w:jc w:val="both"/>
        <w:rPr>
          <w:lang w:val="es-ES"/>
        </w:rPr>
      </w:pPr>
      <w:r w:rsidRPr="00AF0CA6">
        <w:rPr>
          <w:lang w:val="es-ES"/>
        </w:rPr>
        <w:t xml:space="preserve">(...) Esto nos lleva a las fórmulas matemáticas. Las fórmulas de lo que está apenas esbozado, a saber, la teoría de los nudos, con la diferencia de que asimismo esto es el representante del lenguaje y que </w:t>
      </w:r>
      <w:r w:rsidRPr="00AF0CA6">
        <w:rPr>
          <w:i/>
          <w:u w:val="single"/>
          <w:lang w:val="es-ES"/>
        </w:rPr>
        <w:t>lalengua</w:t>
      </w:r>
      <w:r w:rsidRPr="00AF0CA6">
        <w:rPr>
          <w:lang w:val="es-ES"/>
        </w:rPr>
        <w:t xml:space="preserve"> escrita como yo lo hago, lo refleja en su formación misma; para decirlo todo, cuanto más nos adentramos en la tarea de hablar de él, más confirmamos lo que es obvio: que también estamos en lo simbólico; después de esto, ¿cómo no admitir lo real, real por el hecho de que en este asunto ponemos allí nuestra piel? (…)</w:t>
      </w:r>
    </w:p>
    <w:p w:rsidR="00F3573F" w:rsidRPr="00AF0CA6" w:rsidRDefault="00F3573F" w:rsidP="00162F21">
      <w:pPr>
        <w:spacing w:line="360" w:lineRule="auto"/>
        <w:jc w:val="both"/>
        <w:rPr>
          <w:lang w:val="es-ES"/>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66</w:t>
      </w:r>
    </w:p>
    <w:p w:rsidR="00F3573F" w:rsidRPr="00AF0CA6" w:rsidRDefault="00F3573F" w:rsidP="00162F21">
      <w:pPr>
        <w:spacing w:line="360" w:lineRule="auto"/>
        <w:jc w:val="both"/>
      </w:pPr>
      <w:r w:rsidRPr="00AF0CA6">
        <w:t>(…</w:t>
      </w:r>
      <w:r w:rsidR="000110F0" w:rsidRPr="00AF0CA6">
        <w:t>) chiffre de l'amour, hein, - “</w:t>
      </w:r>
      <w:r w:rsidRPr="00AF0CA6">
        <w:t>ils sont hors deux</w:t>
      </w:r>
      <w:r w:rsidR="000110F0" w:rsidRPr="00AF0CA6">
        <w:t>”</w:t>
      </w:r>
      <w:r w:rsidRPr="00AF0CA6">
        <w:t xml:space="preserve"> - je vous l'ai dit, c'est </w:t>
      </w:r>
      <w:r w:rsidRPr="00AF0CA6">
        <w:rPr>
          <w:bCs/>
          <w:u w:val="single"/>
        </w:rPr>
        <w:t>lalangue</w:t>
      </w:r>
      <w:r w:rsidRPr="00AF0CA6">
        <w:t xml:space="preserve">, enfin qui exprime la mathématique, hein (…). </w:t>
      </w:r>
    </w:p>
    <w:p w:rsidR="00F3573F" w:rsidRPr="00AF0CA6" w:rsidRDefault="00F3573F" w:rsidP="00162F21">
      <w:pPr>
        <w:spacing w:line="360" w:lineRule="auto"/>
        <w:jc w:val="both"/>
      </w:pPr>
    </w:p>
    <w:p w:rsidR="000110F0" w:rsidRPr="00AF0CA6" w:rsidRDefault="000110F0" w:rsidP="00162F21">
      <w:pPr>
        <w:spacing w:line="360" w:lineRule="auto"/>
        <w:jc w:val="both"/>
        <w:rPr>
          <w:lang w:val="es-ES"/>
        </w:rPr>
      </w:pPr>
      <w:r w:rsidRPr="00AF0CA6">
        <w:rPr>
          <w:lang w:val="es-ES"/>
        </w:rPr>
        <w:t>p. 41</w:t>
      </w:r>
      <w:r w:rsidR="00BE788C" w:rsidRPr="00AF0CA6">
        <w:rPr>
          <w:lang w:val="es-ES"/>
        </w:rPr>
        <w:t xml:space="preserve"> (aula de 18 de dezembro de 1973)</w:t>
      </w:r>
    </w:p>
    <w:p w:rsidR="000110F0" w:rsidRPr="00AF0CA6" w:rsidRDefault="000110F0" w:rsidP="00162F21">
      <w:pPr>
        <w:spacing w:line="360" w:lineRule="auto"/>
        <w:jc w:val="both"/>
        <w:rPr>
          <w:lang w:val="es-ES"/>
        </w:rPr>
      </w:pPr>
      <w:r w:rsidRPr="00AF0CA6">
        <w:rPr>
          <w:lang w:val="es-ES"/>
        </w:rPr>
        <w:t xml:space="preserve">(…) cifra del amor, ¿no? — ellos están "fuera dos" (hors deux) — se los dije, es </w:t>
      </w:r>
      <w:r w:rsidRPr="00AF0CA6">
        <w:rPr>
          <w:i/>
          <w:u w:val="single"/>
          <w:lang w:val="es-ES"/>
        </w:rPr>
        <w:t>lalengua</w:t>
      </w:r>
      <w:r w:rsidRPr="00AF0CA6">
        <w:rPr>
          <w:lang w:val="es-ES"/>
        </w:rPr>
        <w:t xml:space="preserve"> que expresa la matemática, ¿no</w:t>
      </w:r>
      <w:proofErr w:type="gramStart"/>
      <w:r w:rsidRPr="00AF0CA6">
        <w:rPr>
          <w:lang w:val="es-ES"/>
        </w:rPr>
        <w:t>?.</w:t>
      </w:r>
      <w:proofErr w:type="gramEnd"/>
      <w:r w:rsidRPr="00AF0CA6">
        <w:rPr>
          <w:lang w:val="es-ES"/>
        </w:rPr>
        <w:t xml:space="preserve"> (…).</w:t>
      </w:r>
    </w:p>
    <w:p w:rsidR="000110F0" w:rsidRPr="00AF0CA6" w:rsidRDefault="000110F0" w:rsidP="00162F21">
      <w:pPr>
        <w:spacing w:line="360" w:lineRule="auto"/>
        <w:jc w:val="both"/>
        <w:rPr>
          <w:lang w:val="es-ES"/>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79</w:t>
      </w:r>
    </w:p>
    <w:p w:rsidR="00F3573F" w:rsidRPr="00AF0CA6" w:rsidRDefault="00F3573F" w:rsidP="00162F21">
      <w:pPr>
        <w:spacing w:line="360" w:lineRule="auto"/>
        <w:jc w:val="both"/>
      </w:pPr>
      <w:r w:rsidRPr="00AF0CA6">
        <w:rPr>
          <w:lang w:val="pt-BR"/>
        </w:rPr>
        <w:t xml:space="preserve">(…) </w:t>
      </w:r>
      <w:proofErr w:type="gramStart"/>
      <w:r w:rsidRPr="00AF0CA6">
        <w:rPr>
          <w:lang w:val="pt-BR"/>
        </w:rPr>
        <w:t>Ce</w:t>
      </w:r>
      <w:proofErr w:type="gramEnd"/>
      <w:r w:rsidRPr="00AF0CA6">
        <w:rPr>
          <w:lang w:val="pt-BR"/>
        </w:rPr>
        <w:t xml:space="preserve"> qui n'est pas vrai de la langue, </w:t>
      </w:r>
      <w:r w:rsidRPr="00AF0CA6">
        <w:rPr>
          <w:bCs/>
          <w:i/>
          <w:u w:val="single"/>
          <w:lang w:val="pt-BR"/>
        </w:rPr>
        <w:t>lalangue</w:t>
      </w:r>
      <w:r w:rsidRPr="00AF0CA6">
        <w:rPr>
          <w:i/>
          <w:lang w:val="pt-BR"/>
        </w:rPr>
        <w:t xml:space="preserve"> </w:t>
      </w:r>
      <w:r w:rsidRPr="00AF0CA6">
        <w:rPr>
          <w:lang w:val="pt-BR"/>
        </w:rPr>
        <w:t xml:space="preserve">comme ritournelle, vous savez que je l'écris en un mot, </w:t>
      </w:r>
      <w:r w:rsidRPr="00AF0CA6">
        <w:rPr>
          <w:bCs/>
          <w:i/>
          <w:u w:val="single"/>
          <w:lang w:val="pt-BR"/>
        </w:rPr>
        <w:t>lalangue</w:t>
      </w:r>
      <w:r w:rsidRPr="00AF0CA6">
        <w:rPr>
          <w:i/>
          <w:lang w:val="pt-BR"/>
        </w:rPr>
        <w:t xml:space="preserve"> si </w:t>
      </w:r>
      <w:r w:rsidRPr="00AF0CA6">
        <w:rPr>
          <w:lang w:val="pt-BR"/>
        </w:rPr>
        <w:t xml:space="preserve">elle, en est faite, du sens, à savoir comment, par l'ambiguïté de chaque mot, elle prête, elle prête à cette fonction que le sens y ruisselle. Il </w:t>
      </w:r>
      <w:proofErr w:type="gramStart"/>
      <w:r w:rsidRPr="00AF0CA6">
        <w:rPr>
          <w:lang w:val="pt-BR"/>
        </w:rPr>
        <w:t>ne</w:t>
      </w:r>
      <w:proofErr w:type="gramEnd"/>
      <w:r w:rsidRPr="00AF0CA6">
        <w:rPr>
          <w:lang w:val="pt-BR"/>
        </w:rPr>
        <w:t xml:space="preserve"> ruisselle pas dans vos dires. </w:t>
      </w:r>
      <w:proofErr w:type="gramStart"/>
      <w:r w:rsidRPr="00AF0CA6">
        <w:rPr>
          <w:lang w:val="pt-BR"/>
        </w:rPr>
        <w:t>Certes</w:t>
      </w:r>
      <w:proofErr w:type="gramEnd"/>
      <w:r w:rsidRPr="00AF0CA6">
        <w:rPr>
          <w:lang w:val="pt-BR"/>
        </w:rPr>
        <w:t xml:space="preserve"> pas. Ni dans les miens non plus. C'est bien en quoi, c'est bien en quoi </w:t>
      </w:r>
      <w:proofErr w:type="gramStart"/>
      <w:r w:rsidRPr="00AF0CA6">
        <w:rPr>
          <w:lang w:val="pt-BR"/>
        </w:rPr>
        <w:t>le</w:t>
      </w:r>
      <w:proofErr w:type="gramEnd"/>
      <w:r w:rsidRPr="00AF0CA6">
        <w:rPr>
          <w:lang w:val="pt-BR"/>
        </w:rPr>
        <w:t xml:space="preserve"> sens ne s'atteint pas si facilement. </w:t>
      </w:r>
      <w:r w:rsidRPr="00084860">
        <w:rPr>
          <w:lang w:val="en-US"/>
        </w:rPr>
        <w:t>Et ce ruis</w:t>
      </w:r>
      <w:r w:rsidRPr="00084860">
        <w:rPr>
          <w:lang w:val="en-US"/>
        </w:rPr>
        <w:softHyphen/>
        <w:t xml:space="preserve">sellement dont je parle, comment l'imaginer ? c'est le cas de le dire. Comment l'imaginer si c'est un ruissellement qu'arrêtent enfin des </w:t>
      </w:r>
      <w:proofErr w:type="gramStart"/>
      <w:r w:rsidRPr="00084860">
        <w:rPr>
          <w:lang w:val="en-US"/>
        </w:rPr>
        <w:t>cou</w:t>
      </w:r>
      <w:r w:rsidRPr="00084860">
        <w:rPr>
          <w:lang w:val="en-US"/>
        </w:rPr>
        <w:softHyphen/>
        <w:t>pelles ?</w:t>
      </w:r>
      <w:proofErr w:type="gramEnd"/>
      <w:r w:rsidRPr="00084860">
        <w:rPr>
          <w:lang w:val="en-US"/>
        </w:rPr>
        <w:t xml:space="preserve"> </w:t>
      </w:r>
      <w:r w:rsidRPr="00AF0CA6">
        <w:rPr>
          <w:lang w:val="pt-BR"/>
        </w:rPr>
        <w:t xml:space="preserve">Car </w:t>
      </w:r>
      <w:proofErr w:type="gramStart"/>
      <w:r w:rsidRPr="00AF0CA6">
        <w:rPr>
          <w:lang w:val="pt-BR"/>
        </w:rPr>
        <w:t>la</w:t>
      </w:r>
      <w:proofErr w:type="gramEnd"/>
      <w:r w:rsidRPr="00AF0CA6">
        <w:rPr>
          <w:lang w:val="pt-BR"/>
        </w:rPr>
        <w:t xml:space="preserve"> langue, c'est ça. </w:t>
      </w:r>
      <w:proofErr w:type="gramStart"/>
      <w:r w:rsidRPr="00AF0CA6">
        <w:rPr>
          <w:lang w:val="pt-BR"/>
        </w:rPr>
        <w:t>Et</w:t>
      </w:r>
      <w:proofErr w:type="gramEnd"/>
      <w:r w:rsidRPr="00AF0CA6">
        <w:rPr>
          <w:lang w:val="pt-BR"/>
        </w:rPr>
        <w:t xml:space="preserve"> c'est même là le sens à donner à ce qui cesse de s'écrire. </w:t>
      </w:r>
      <w:proofErr w:type="gramStart"/>
      <w:r w:rsidRPr="00AF0CA6">
        <w:rPr>
          <w:lang w:val="pt-BR"/>
        </w:rPr>
        <w:t>Ce</w:t>
      </w:r>
      <w:proofErr w:type="gramEnd"/>
      <w:r w:rsidRPr="00AF0CA6">
        <w:rPr>
          <w:lang w:val="pt-BR"/>
        </w:rPr>
        <w:t xml:space="preserve"> serait le sens même des mots, qui dans ce cas se sus</w:t>
      </w:r>
      <w:r w:rsidRPr="00AF0CA6">
        <w:rPr>
          <w:lang w:val="pt-BR"/>
        </w:rPr>
        <w:softHyphen/>
        <w:t xml:space="preserve">pend. C'est en quoi </w:t>
      </w:r>
      <w:proofErr w:type="gramStart"/>
      <w:r w:rsidRPr="00AF0CA6">
        <w:rPr>
          <w:lang w:val="pt-BR"/>
        </w:rPr>
        <w:t>le</w:t>
      </w:r>
      <w:proofErr w:type="gramEnd"/>
      <w:r w:rsidRPr="00AF0CA6">
        <w:rPr>
          <w:lang w:val="pt-BR"/>
        </w:rPr>
        <w:t xml:space="preserve"> mode du possible en émerge. </w:t>
      </w:r>
      <w:r w:rsidRPr="00AF0CA6">
        <w:t>Qu'en fin de comp</w:t>
      </w:r>
      <w:r w:rsidRPr="00AF0CA6">
        <w:softHyphen/>
        <w:t xml:space="preserve">te, quelque chose qui s'est dit cesse de s'écrire, c'est bien ce qui montre qu'à la limite tout est possible par les mots, justement de cette condition qu'ils n'aient plus de sens (…). </w:t>
      </w:r>
    </w:p>
    <w:p w:rsidR="00F3573F" w:rsidRPr="00AF0CA6" w:rsidRDefault="00F3573F" w:rsidP="00162F21">
      <w:pPr>
        <w:spacing w:line="360" w:lineRule="auto"/>
        <w:jc w:val="both"/>
      </w:pPr>
    </w:p>
    <w:p w:rsidR="000110F0" w:rsidRPr="005C53AB" w:rsidRDefault="000110F0" w:rsidP="00162F21">
      <w:pPr>
        <w:spacing w:line="360" w:lineRule="auto"/>
        <w:jc w:val="both"/>
        <w:rPr>
          <w:lang w:val="pt-BR"/>
        </w:rPr>
      </w:pPr>
      <w:proofErr w:type="gramStart"/>
      <w:r w:rsidRPr="005C53AB">
        <w:rPr>
          <w:lang w:val="pt-BR"/>
        </w:rPr>
        <w:t>p</w:t>
      </w:r>
      <w:r w:rsidR="005C53AB" w:rsidRPr="005C53AB">
        <w:rPr>
          <w:lang w:val="pt-BR"/>
        </w:rPr>
        <w:t>p</w:t>
      </w:r>
      <w:r w:rsidRPr="005C53AB">
        <w:rPr>
          <w:lang w:val="pt-BR"/>
        </w:rPr>
        <w:t>.</w:t>
      </w:r>
      <w:proofErr w:type="gramEnd"/>
      <w:r w:rsidRPr="005C53AB">
        <w:rPr>
          <w:lang w:val="pt-BR"/>
        </w:rPr>
        <w:t xml:space="preserve"> 48-49</w:t>
      </w:r>
      <w:r w:rsidR="00BE788C" w:rsidRPr="005C53AB">
        <w:rPr>
          <w:lang w:val="pt-BR"/>
        </w:rPr>
        <w:t xml:space="preserve"> (aula de 8 de janeiro de 1974)</w:t>
      </w:r>
    </w:p>
    <w:p w:rsidR="000110F0" w:rsidRPr="00AF0CA6" w:rsidRDefault="000110F0" w:rsidP="00162F21">
      <w:pPr>
        <w:spacing w:line="360" w:lineRule="auto"/>
        <w:jc w:val="both"/>
        <w:rPr>
          <w:lang w:val="es-ES"/>
        </w:rPr>
      </w:pPr>
      <w:r w:rsidRPr="00AF0CA6">
        <w:rPr>
          <w:lang w:val="es-ES"/>
        </w:rPr>
        <w:t>(...) L</w:t>
      </w:r>
      <w:r w:rsidR="00624FD1" w:rsidRPr="00AF0CA6">
        <w:rPr>
          <w:lang w:val="es-ES"/>
        </w:rPr>
        <w:t>o que no es verdad de lalengua</w:t>
      </w:r>
      <w:r w:rsidRPr="00AF0CA6">
        <w:rPr>
          <w:lang w:val="es-ES"/>
        </w:rPr>
        <w:t xml:space="preserve">, </w:t>
      </w:r>
      <w:r w:rsidRPr="00AF0CA6">
        <w:rPr>
          <w:i/>
          <w:u w:val="single"/>
          <w:lang w:val="es-ES"/>
        </w:rPr>
        <w:t>lalengua</w:t>
      </w:r>
      <w:r w:rsidRPr="00AF0CA6">
        <w:rPr>
          <w:lang w:val="es-ES"/>
        </w:rPr>
        <w:t xml:space="preserve"> como ritornello, ustedes saben que yo lo escribo en una palabra: </w:t>
      </w:r>
      <w:r w:rsidRPr="00AF0CA6">
        <w:rPr>
          <w:i/>
          <w:u w:val="single"/>
          <w:lang w:val="es-ES"/>
        </w:rPr>
        <w:t>lalengua</w:t>
      </w:r>
      <w:r w:rsidRPr="00AF0CA6">
        <w:rPr>
          <w:lang w:val="es-ES"/>
        </w:rPr>
        <w:t>; si ella está hecho de eso, del sentido, a saber, de qué manera, por la ambigüedad de cada palabra, ella se presta a esta función: que en ella el sentido fluye copiosamente. Este no fluye en vuestros decires. Por cierto que no. Ni en los míos tampoco Lo cual explica que el sentido no se alcance tan fácilmente. ¿Cómo imaginar ese fluir del que hablo? Hay que decirlo: cómo imaginarlo si es un fluir que por último es detenido por copelas. Porque lalengua, es eso. Y ése es el sentido que habrá de darse a lo que deja de escribirse. Sería el sentido mismo de las palabras lo que en este caso se suspende. Por lo cual emerge de ello el modo de lo posibles Que al fin de cuentas, algo que se ha dicho deja de escribirse. Lo cual demuestra que finalmente todo es posible por las palabras, y justamente a causa de esta condición: que no tengan ya sentido. (…).</w:t>
      </w:r>
    </w:p>
    <w:p w:rsidR="000110F0" w:rsidRPr="00AF0CA6" w:rsidRDefault="000110F0" w:rsidP="00162F21">
      <w:pPr>
        <w:spacing w:line="360" w:lineRule="auto"/>
        <w:jc w:val="both"/>
        <w:rPr>
          <w:lang w:val="es-ES"/>
        </w:rPr>
      </w:pPr>
    </w:p>
    <w:p w:rsidR="00F3573F" w:rsidRPr="00AF0CA6" w:rsidRDefault="00F3573F" w:rsidP="00162F21">
      <w:pPr>
        <w:spacing w:line="360" w:lineRule="auto"/>
        <w:jc w:val="both"/>
        <w:rPr>
          <w:bCs/>
        </w:rPr>
      </w:pPr>
      <w:r w:rsidRPr="00AF0CA6">
        <w:rPr>
          <w:bCs/>
        </w:rPr>
        <w:t>p. 86</w:t>
      </w:r>
    </w:p>
    <w:p w:rsidR="00F3573F" w:rsidRPr="00AF0CA6" w:rsidRDefault="00F3573F" w:rsidP="00162F21">
      <w:pPr>
        <w:spacing w:line="360" w:lineRule="auto"/>
        <w:jc w:val="both"/>
      </w:pPr>
      <w:r w:rsidRPr="00AF0CA6">
        <w:t xml:space="preserve">(…) Est-ce que </w:t>
      </w:r>
      <w:r w:rsidRPr="00AF0CA6">
        <w:rPr>
          <w:bCs/>
          <w:u w:val="single"/>
        </w:rPr>
        <w:t>lalangue</w:t>
      </w:r>
      <w:r w:rsidRPr="00AF0CA6">
        <w:t xml:space="preserve">, </w:t>
      </w:r>
      <w:r w:rsidRPr="00AF0CA6">
        <w:rPr>
          <w:bCs/>
          <w:u w:val="single"/>
        </w:rPr>
        <w:t>lalangue</w:t>
      </w:r>
      <w:r w:rsidRPr="00AF0CA6">
        <w:t xml:space="preserve"> en tant qu'elle a un sens, est-ce que </w:t>
      </w:r>
      <w:r w:rsidRPr="00AF0CA6">
        <w:rPr>
          <w:bCs/>
          <w:u w:val="single"/>
        </w:rPr>
        <w:t>lalangue</w:t>
      </w:r>
      <w:r w:rsidRPr="00AF0CA6">
        <w:t xml:space="preserve"> permet d'égaler </w:t>
      </w:r>
      <w:r w:rsidRPr="00AF0CA6">
        <w:rPr>
          <w:i/>
        </w:rPr>
        <w:t xml:space="preserve">un </w:t>
      </w:r>
      <w:r w:rsidRPr="00AF0CA6">
        <w:t xml:space="preserve">à </w:t>
      </w:r>
      <w:r w:rsidRPr="00AF0CA6">
        <w:rPr>
          <w:i/>
        </w:rPr>
        <w:t xml:space="preserve">une? </w:t>
      </w:r>
      <w:r w:rsidRPr="00AF0CA6">
        <w:t xml:space="preserve"> (…). </w:t>
      </w:r>
    </w:p>
    <w:p w:rsidR="00F3573F" w:rsidRPr="00AF0CA6" w:rsidRDefault="00F3573F" w:rsidP="00162F21">
      <w:pPr>
        <w:spacing w:line="360" w:lineRule="auto"/>
        <w:jc w:val="both"/>
      </w:pPr>
    </w:p>
    <w:p w:rsidR="00624FD1" w:rsidRPr="00AF0CA6" w:rsidRDefault="00624FD1" w:rsidP="00162F21">
      <w:pPr>
        <w:spacing w:line="360" w:lineRule="auto"/>
        <w:jc w:val="both"/>
        <w:rPr>
          <w:lang w:val="es-ES"/>
        </w:rPr>
      </w:pPr>
      <w:r w:rsidRPr="00AF0CA6">
        <w:rPr>
          <w:lang w:val="es-ES"/>
        </w:rPr>
        <w:t>p. 52</w:t>
      </w:r>
      <w:r w:rsidR="00BE788C" w:rsidRPr="00AF0CA6">
        <w:rPr>
          <w:lang w:val="es-ES"/>
        </w:rPr>
        <w:t xml:space="preserve"> (aula de 8 de janeiro de 1974)</w:t>
      </w:r>
    </w:p>
    <w:p w:rsidR="00624FD1" w:rsidRPr="00AF0CA6" w:rsidRDefault="00624FD1" w:rsidP="00162F21">
      <w:pPr>
        <w:spacing w:line="360" w:lineRule="auto"/>
        <w:jc w:val="both"/>
        <w:rPr>
          <w:lang w:val="es-ES"/>
        </w:rPr>
      </w:pPr>
      <w:r w:rsidRPr="00AF0CA6">
        <w:rPr>
          <w:lang w:val="es-ES"/>
        </w:rPr>
        <w:t xml:space="preserve">(…) ¿Es que </w:t>
      </w:r>
      <w:r w:rsidRPr="00AF0CA6">
        <w:rPr>
          <w:i/>
          <w:u w:val="single"/>
          <w:lang w:val="es-ES"/>
        </w:rPr>
        <w:t>lalengua</w:t>
      </w:r>
      <w:r w:rsidRPr="00AF0CA6">
        <w:rPr>
          <w:lang w:val="es-ES"/>
        </w:rPr>
        <w:t xml:space="preserve">, </w:t>
      </w:r>
      <w:r w:rsidRPr="00AF0CA6">
        <w:rPr>
          <w:i/>
          <w:u w:val="single"/>
          <w:lang w:val="es-ES"/>
        </w:rPr>
        <w:t>lalengua</w:t>
      </w:r>
      <w:r w:rsidRPr="00AF0CA6">
        <w:rPr>
          <w:lang w:val="es-ES"/>
        </w:rPr>
        <w:t xml:space="preserve"> en tanto que tiene un sentido, es que </w:t>
      </w:r>
      <w:r w:rsidRPr="00AF0CA6">
        <w:rPr>
          <w:i/>
          <w:u w:val="single"/>
          <w:lang w:val="es-ES"/>
        </w:rPr>
        <w:t>lalengua</w:t>
      </w:r>
      <w:r w:rsidRPr="00AF0CA6">
        <w:rPr>
          <w:lang w:val="es-ES"/>
        </w:rPr>
        <w:t xml:space="preserve"> permite igualar uno a una? (…).</w:t>
      </w:r>
    </w:p>
    <w:p w:rsidR="00624FD1" w:rsidRPr="00AF0CA6" w:rsidRDefault="00624FD1" w:rsidP="00162F21">
      <w:pPr>
        <w:spacing w:line="360" w:lineRule="auto"/>
        <w:jc w:val="both"/>
        <w:rPr>
          <w:lang w:val="es-ES"/>
        </w:rPr>
      </w:pPr>
    </w:p>
    <w:p w:rsidR="00F3573F" w:rsidRPr="00AF0CA6" w:rsidRDefault="00F3573F" w:rsidP="00162F21">
      <w:pPr>
        <w:spacing w:line="360" w:lineRule="auto"/>
        <w:jc w:val="both"/>
        <w:rPr>
          <w:bCs/>
          <w:lang w:val="pt-BR"/>
        </w:rPr>
      </w:pPr>
      <w:proofErr w:type="gramStart"/>
      <w:r w:rsidRPr="00AF0CA6">
        <w:rPr>
          <w:bCs/>
          <w:lang w:val="pt-BR"/>
        </w:rPr>
        <w:t>p</w:t>
      </w:r>
      <w:r w:rsidR="005C53AB">
        <w:rPr>
          <w:bCs/>
          <w:lang w:val="pt-BR"/>
        </w:rPr>
        <w:t>p</w:t>
      </w:r>
      <w:r w:rsidRPr="00AF0CA6">
        <w:rPr>
          <w:bCs/>
          <w:lang w:val="pt-BR"/>
        </w:rPr>
        <w:t>.</w:t>
      </w:r>
      <w:proofErr w:type="gramEnd"/>
      <w:r w:rsidRPr="00AF0CA6">
        <w:rPr>
          <w:bCs/>
          <w:lang w:val="pt-BR"/>
        </w:rPr>
        <w:t xml:space="preserve"> 153-154</w:t>
      </w:r>
    </w:p>
    <w:p w:rsidR="00F3573F" w:rsidRPr="00AF0CA6" w:rsidRDefault="00F3573F" w:rsidP="00162F21">
      <w:pPr>
        <w:spacing w:line="360" w:lineRule="auto"/>
        <w:jc w:val="both"/>
        <w:rPr>
          <w:lang w:val="pt-BR"/>
        </w:rPr>
      </w:pPr>
      <w:r w:rsidRPr="00AF0CA6">
        <w:rPr>
          <w:lang w:val="pt-BR"/>
        </w:rPr>
        <w:t xml:space="preserve">(…) je </w:t>
      </w:r>
      <w:proofErr w:type="gramStart"/>
      <w:r w:rsidRPr="00AF0CA6">
        <w:rPr>
          <w:lang w:val="pt-BR"/>
        </w:rPr>
        <w:t>ne</w:t>
      </w:r>
      <w:proofErr w:type="gramEnd"/>
      <w:r w:rsidRPr="00AF0CA6">
        <w:rPr>
          <w:lang w:val="pt-BR"/>
        </w:rPr>
        <w:t xml:space="preserve"> vois pas pourquoi je m'empêcherais d'imaginer quoi que ce soit, si cette imagination est la bonne, et ce que j'avance, c'est que la bonne, elle ne se certifie que de pouvoir se démontrer, se démontrer au Symbolique, ce qui veut dire à l'intituler Symbolique, à une certaine démantibulation de </w:t>
      </w:r>
      <w:r w:rsidRPr="00AF0CA6">
        <w:rPr>
          <w:bCs/>
          <w:u w:val="single"/>
          <w:lang w:val="pt-BR"/>
        </w:rPr>
        <w:t>lalangue</w:t>
      </w:r>
      <w:r w:rsidRPr="00AF0CA6">
        <w:rPr>
          <w:lang w:val="pt-BR"/>
        </w:rPr>
        <w:t xml:space="preserve">, en tant qu'elle fait accéder à quoi? </w:t>
      </w:r>
      <w:proofErr w:type="gramStart"/>
      <w:r w:rsidRPr="00AF0CA6">
        <w:rPr>
          <w:lang w:val="pt-BR"/>
        </w:rPr>
        <w:t>à</w:t>
      </w:r>
      <w:proofErr w:type="gramEnd"/>
      <w:r w:rsidRPr="00AF0CA6">
        <w:rPr>
          <w:lang w:val="pt-BR"/>
        </w:rPr>
        <w:t xml:space="preserve"> l'in</w:t>
      </w:r>
      <w:r w:rsidRPr="00AF0CA6">
        <w:rPr>
          <w:lang w:val="pt-BR"/>
        </w:rPr>
        <w:softHyphen/>
        <w:t>conscient.</w:t>
      </w:r>
      <w:r w:rsidR="00236AE8" w:rsidRPr="00AF0CA6">
        <w:rPr>
          <w:lang w:val="pt-BR"/>
        </w:rPr>
        <w:t xml:space="preserve"> (...).</w:t>
      </w:r>
    </w:p>
    <w:p w:rsidR="00F3573F" w:rsidRPr="00084860" w:rsidRDefault="00236AE8" w:rsidP="00162F21">
      <w:pPr>
        <w:spacing w:line="360" w:lineRule="auto"/>
        <w:jc w:val="both"/>
        <w:rPr>
          <w:lang w:val="en-US"/>
        </w:rPr>
      </w:pPr>
      <w:r w:rsidRPr="00AF0CA6">
        <w:rPr>
          <w:lang w:val="pt-BR"/>
        </w:rPr>
        <w:t xml:space="preserve">(...) </w:t>
      </w:r>
      <w:r w:rsidR="00F3573F" w:rsidRPr="00AF0CA6">
        <w:rPr>
          <w:lang w:val="pt-BR"/>
        </w:rPr>
        <w:t xml:space="preserve">Rêver, n'a pas seulement, dans </w:t>
      </w:r>
      <w:r w:rsidR="00F3573F" w:rsidRPr="00AF0CA6">
        <w:rPr>
          <w:bCs/>
          <w:i/>
          <w:u w:val="single"/>
          <w:lang w:val="pt-BR"/>
        </w:rPr>
        <w:t>lalangue</w:t>
      </w:r>
      <w:r w:rsidR="00F3573F" w:rsidRPr="00AF0CA6">
        <w:rPr>
          <w:i/>
          <w:lang w:val="pt-BR"/>
        </w:rPr>
        <w:t xml:space="preserve">, </w:t>
      </w:r>
      <w:r w:rsidR="00F3573F" w:rsidRPr="00AF0CA6">
        <w:rPr>
          <w:bCs/>
          <w:i/>
          <w:u w:val="single"/>
          <w:lang w:val="pt-BR"/>
        </w:rPr>
        <w:t>lalangue</w:t>
      </w:r>
      <w:r w:rsidR="00F3573F" w:rsidRPr="00AF0CA6">
        <w:rPr>
          <w:i/>
          <w:lang w:val="pt-BR"/>
        </w:rPr>
        <w:t xml:space="preserve"> </w:t>
      </w:r>
      <w:r w:rsidR="00F3573F" w:rsidRPr="00AF0CA6">
        <w:rPr>
          <w:lang w:val="pt-BR"/>
        </w:rPr>
        <w:t xml:space="preserve">dont je me sers, cette étonnante propriété de structurer </w:t>
      </w:r>
      <w:proofErr w:type="gramStart"/>
      <w:r w:rsidR="00F3573F" w:rsidRPr="00AF0CA6">
        <w:rPr>
          <w:lang w:val="pt-BR"/>
        </w:rPr>
        <w:t>le</w:t>
      </w:r>
      <w:proofErr w:type="gramEnd"/>
      <w:r w:rsidR="00F3573F" w:rsidRPr="00AF0CA6">
        <w:rPr>
          <w:lang w:val="pt-BR"/>
        </w:rPr>
        <w:t xml:space="preserve"> réveil. </w:t>
      </w:r>
      <w:r w:rsidR="00F3573F" w:rsidRPr="00084860">
        <w:rPr>
          <w:lang w:val="en-US"/>
        </w:rPr>
        <w:t xml:space="preserve">Il structure aussi la révolution, et la révolution, si nous l'entendons bien, ça va plus fort que le rêve (…). </w:t>
      </w:r>
    </w:p>
    <w:p w:rsidR="00F3573F" w:rsidRPr="00084860" w:rsidRDefault="00F3573F" w:rsidP="00162F21">
      <w:pPr>
        <w:spacing w:line="360" w:lineRule="auto"/>
        <w:jc w:val="both"/>
        <w:rPr>
          <w:lang w:val="en-US"/>
        </w:rPr>
      </w:pPr>
    </w:p>
    <w:p w:rsidR="00236AE8" w:rsidRPr="00AF0CA6" w:rsidRDefault="00236AE8" w:rsidP="00162F21">
      <w:pPr>
        <w:spacing w:line="360" w:lineRule="auto"/>
        <w:jc w:val="both"/>
        <w:rPr>
          <w:lang w:val="pt-BR"/>
        </w:rPr>
      </w:pPr>
      <w:proofErr w:type="gramStart"/>
      <w:r w:rsidRPr="00AF0CA6">
        <w:rPr>
          <w:lang w:val="pt-BR"/>
        </w:rPr>
        <w:t>p.</w:t>
      </w:r>
      <w:proofErr w:type="gramEnd"/>
      <w:r w:rsidRPr="00AF0CA6">
        <w:rPr>
          <w:lang w:val="pt-BR"/>
        </w:rPr>
        <w:t xml:space="preserve"> 94</w:t>
      </w:r>
      <w:r w:rsidR="00BE788C" w:rsidRPr="00AF0CA6">
        <w:rPr>
          <w:lang w:val="pt-BR"/>
        </w:rPr>
        <w:t xml:space="preserve"> </w:t>
      </w:r>
      <w:r w:rsidR="00BE788C" w:rsidRPr="00AF0CA6">
        <w:rPr>
          <w:lang w:val="es-ES"/>
        </w:rPr>
        <w:t>(aula de 19 de março de 1974)</w:t>
      </w:r>
    </w:p>
    <w:p w:rsidR="00236AE8" w:rsidRPr="00AF0CA6" w:rsidRDefault="00236AE8" w:rsidP="00236AE8">
      <w:pPr>
        <w:spacing w:line="360" w:lineRule="auto"/>
        <w:ind w:firstLine="709"/>
        <w:jc w:val="both"/>
        <w:rPr>
          <w:lang w:val="pt-BR"/>
        </w:rPr>
      </w:pPr>
      <w:r w:rsidRPr="00AF0CA6">
        <w:rPr>
          <w:lang w:val="pt-BR"/>
        </w:rPr>
        <w:t xml:space="preserve">(...) No veo por qué me impediría yo imaginar lo que fuere si esa imaginación </w:t>
      </w:r>
      <w:proofErr w:type="gramStart"/>
      <w:r w:rsidRPr="00AF0CA6">
        <w:rPr>
          <w:lang w:val="pt-BR"/>
        </w:rPr>
        <w:t>es</w:t>
      </w:r>
      <w:proofErr w:type="gramEnd"/>
      <w:r w:rsidRPr="00AF0CA6">
        <w:rPr>
          <w:lang w:val="pt-BR"/>
        </w:rPr>
        <w:t xml:space="preserve"> la buena, y lo que anticipo es que la buena no se certifica sino por poder demostrarse en lo Simbólico, lo que quiere decir, al intitularlo simbólico, en un cierto desbaratamiento de </w:t>
      </w:r>
      <w:r w:rsidRPr="00AF0CA6">
        <w:rPr>
          <w:i/>
          <w:u w:val="single"/>
          <w:lang w:val="pt-BR"/>
        </w:rPr>
        <w:t>lalengua</w:t>
      </w:r>
      <w:r w:rsidR="0048346C" w:rsidRPr="00AF0CA6">
        <w:rPr>
          <w:rStyle w:val="Refdenotaderodap"/>
          <w:lang w:val="pt-BR"/>
        </w:rPr>
        <w:footnoteReference w:id="9"/>
      </w:r>
      <w:r w:rsidRPr="00AF0CA6">
        <w:rPr>
          <w:lang w:val="pt-BR"/>
        </w:rPr>
        <w:t xml:space="preserve">, en tanto que ella hace acceder, ¿a qué?: </w:t>
      </w:r>
      <w:proofErr w:type="gramStart"/>
      <w:r w:rsidRPr="00AF0CA6">
        <w:rPr>
          <w:lang w:val="pt-BR"/>
        </w:rPr>
        <w:t>al</w:t>
      </w:r>
      <w:proofErr w:type="gramEnd"/>
      <w:r w:rsidRPr="00AF0CA6">
        <w:rPr>
          <w:lang w:val="pt-BR"/>
        </w:rPr>
        <w:t xml:space="preserve"> inconsciente. (...).</w:t>
      </w:r>
    </w:p>
    <w:p w:rsidR="00236AE8" w:rsidRPr="00AF0CA6" w:rsidRDefault="0048346C" w:rsidP="0048346C">
      <w:pPr>
        <w:spacing w:line="360" w:lineRule="auto"/>
        <w:ind w:firstLine="709"/>
        <w:jc w:val="both"/>
        <w:rPr>
          <w:lang w:val="pt-BR"/>
        </w:rPr>
      </w:pPr>
      <w:r w:rsidRPr="00AF0CA6">
        <w:rPr>
          <w:lang w:val="pt-BR"/>
        </w:rPr>
        <w:t xml:space="preserve">(...) </w:t>
      </w:r>
      <w:r w:rsidR="00236AE8" w:rsidRPr="00AF0CA6">
        <w:rPr>
          <w:lang w:val="pt-BR"/>
        </w:rPr>
        <w:t xml:space="preserve">En </w:t>
      </w:r>
      <w:r w:rsidR="00236AE8" w:rsidRPr="00AF0CA6">
        <w:rPr>
          <w:i/>
          <w:u w:val="single"/>
          <w:lang w:val="pt-BR"/>
        </w:rPr>
        <w:t>lalengua</w:t>
      </w:r>
      <w:r w:rsidR="00236AE8" w:rsidRPr="00AF0CA6">
        <w:rPr>
          <w:lang w:val="pt-BR"/>
        </w:rPr>
        <w:t xml:space="preserve">, </w:t>
      </w:r>
      <w:r w:rsidR="00236AE8" w:rsidRPr="00AF0CA6">
        <w:rPr>
          <w:i/>
          <w:u w:val="single"/>
          <w:lang w:val="pt-BR"/>
        </w:rPr>
        <w:t>lalengua</w:t>
      </w:r>
      <w:r w:rsidR="00236AE8" w:rsidRPr="00AF0CA6">
        <w:rPr>
          <w:lang w:val="pt-BR"/>
        </w:rPr>
        <w:t xml:space="preserve"> de que me sirvo, soñar no tiene solamente esa sorpren</w:t>
      </w:r>
      <w:r w:rsidRPr="00AF0CA6">
        <w:rPr>
          <w:lang w:val="pt-BR"/>
        </w:rPr>
        <w:t xml:space="preserve">dente propiedad de estructuras </w:t>
      </w:r>
      <w:proofErr w:type="gramStart"/>
      <w:r w:rsidRPr="00AF0CA6">
        <w:rPr>
          <w:lang w:val="pt-BR"/>
        </w:rPr>
        <w:t>d</w:t>
      </w:r>
      <w:r w:rsidR="00236AE8" w:rsidRPr="00AF0CA6">
        <w:rPr>
          <w:lang w:val="pt-BR"/>
        </w:rPr>
        <w:t>el</w:t>
      </w:r>
      <w:proofErr w:type="gramEnd"/>
      <w:r w:rsidR="00236AE8" w:rsidRPr="00AF0CA6">
        <w:rPr>
          <w:lang w:val="pt-BR"/>
        </w:rPr>
        <w:t xml:space="preserve"> despertar. Estructura también </w:t>
      </w:r>
      <w:proofErr w:type="gramStart"/>
      <w:r w:rsidR="00236AE8" w:rsidRPr="00AF0CA6">
        <w:rPr>
          <w:lang w:val="pt-BR"/>
        </w:rPr>
        <w:t>la</w:t>
      </w:r>
      <w:proofErr w:type="gramEnd"/>
      <w:r w:rsidR="00236AE8" w:rsidRPr="00AF0CA6">
        <w:rPr>
          <w:lang w:val="pt-BR"/>
        </w:rPr>
        <w:t xml:space="preserve"> rève-olution y</w:t>
      </w:r>
      <w:r w:rsidRPr="00AF0CA6">
        <w:rPr>
          <w:lang w:val="pt-BR"/>
        </w:rPr>
        <w:t xml:space="preserve"> la revolución (revolution)</w:t>
      </w:r>
      <w:r w:rsidR="00236AE8" w:rsidRPr="00AF0CA6">
        <w:rPr>
          <w:lang w:val="pt-BR"/>
        </w:rPr>
        <w:t xml:space="preserve">, si la oímos bien, suena más fuerte que el sueño. </w:t>
      </w:r>
      <w:r w:rsidRPr="00AF0CA6">
        <w:rPr>
          <w:lang w:val="pt-BR"/>
        </w:rPr>
        <w:t>(...).</w:t>
      </w:r>
    </w:p>
    <w:p w:rsidR="00236AE8" w:rsidRPr="00AF0CA6" w:rsidRDefault="00236AE8"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183</w:t>
      </w:r>
    </w:p>
    <w:p w:rsidR="00F3573F" w:rsidRPr="00AF0CA6" w:rsidRDefault="00F3573F" w:rsidP="00162F21">
      <w:pPr>
        <w:spacing w:line="360" w:lineRule="auto"/>
        <w:jc w:val="both"/>
        <w:rPr>
          <w:lang w:val="pt-BR"/>
        </w:rPr>
      </w:pPr>
      <w:r w:rsidRPr="00AF0CA6">
        <w:rPr>
          <w:lang w:val="pt-BR"/>
        </w:rPr>
        <w:t>(…) La vie que pour l'oc</w:t>
      </w:r>
      <w:r w:rsidRPr="00AF0CA6">
        <w:rPr>
          <w:lang w:val="pt-BR"/>
        </w:rPr>
        <w:softHyphen/>
        <w:t xml:space="preserve">casion j'écrirais bien comme j'ai fait, comme j'ai fait de </w:t>
      </w:r>
      <w:r w:rsidRPr="00AF0CA6">
        <w:rPr>
          <w:bCs/>
          <w:i/>
          <w:u w:val="single"/>
          <w:lang w:val="pt-BR"/>
        </w:rPr>
        <w:t>lalangue</w:t>
      </w:r>
      <w:r w:rsidRPr="00AF0CA6">
        <w:rPr>
          <w:i/>
          <w:lang w:val="pt-BR"/>
        </w:rPr>
        <w:t xml:space="preserve"> </w:t>
      </w:r>
      <w:r w:rsidRPr="00AF0CA6">
        <w:rPr>
          <w:lang w:val="pt-BR"/>
        </w:rPr>
        <w:t xml:space="preserve">en un </w:t>
      </w:r>
      <w:proofErr w:type="gramStart"/>
      <w:r w:rsidRPr="00AF0CA6">
        <w:rPr>
          <w:lang w:val="pt-BR"/>
        </w:rPr>
        <w:t>seul</w:t>
      </w:r>
      <w:proofErr w:type="gramEnd"/>
      <w:r w:rsidRPr="00AF0CA6">
        <w:rPr>
          <w:lang w:val="pt-BR"/>
        </w:rPr>
        <w:t xml:space="preserve"> mot  (…). </w:t>
      </w:r>
    </w:p>
    <w:p w:rsidR="00F3573F" w:rsidRPr="00AF0CA6" w:rsidRDefault="00F3573F" w:rsidP="00162F21">
      <w:pPr>
        <w:spacing w:line="360" w:lineRule="auto"/>
        <w:jc w:val="both"/>
        <w:rPr>
          <w:lang w:val="pt-BR"/>
        </w:rPr>
      </w:pPr>
    </w:p>
    <w:p w:rsidR="0048346C" w:rsidRPr="00AF0CA6" w:rsidRDefault="0048346C" w:rsidP="00162F21">
      <w:pPr>
        <w:spacing w:line="360" w:lineRule="auto"/>
        <w:jc w:val="both"/>
        <w:rPr>
          <w:lang w:val="pt-BR"/>
        </w:rPr>
      </w:pPr>
      <w:proofErr w:type="gramStart"/>
      <w:r w:rsidRPr="00AF0CA6">
        <w:rPr>
          <w:lang w:val="pt-BR"/>
        </w:rPr>
        <w:t>p.</w:t>
      </w:r>
      <w:proofErr w:type="gramEnd"/>
      <w:r w:rsidRPr="00AF0CA6">
        <w:rPr>
          <w:lang w:val="pt-BR"/>
        </w:rPr>
        <w:t xml:space="preserve"> 112</w:t>
      </w:r>
      <w:r w:rsidR="00BE788C" w:rsidRPr="00AF0CA6">
        <w:rPr>
          <w:lang w:val="pt-BR"/>
        </w:rPr>
        <w:t xml:space="preserve"> </w:t>
      </w:r>
      <w:r w:rsidR="00BE788C" w:rsidRPr="00AF0CA6">
        <w:rPr>
          <w:lang w:val="es-ES"/>
        </w:rPr>
        <w:t>(aula de 23 de abril de 1974)</w:t>
      </w:r>
    </w:p>
    <w:p w:rsidR="0048346C" w:rsidRPr="00AF0CA6" w:rsidRDefault="0048346C" w:rsidP="00162F21">
      <w:pPr>
        <w:spacing w:line="360" w:lineRule="auto"/>
        <w:jc w:val="both"/>
        <w:rPr>
          <w:lang w:val="pt-BR"/>
        </w:rPr>
      </w:pPr>
      <w:r w:rsidRPr="00AF0CA6">
        <w:t xml:space="preserve">(...) La vida que para esta ocasión escribirá, como hice con </w:t>
      </w:r>
      <w:r w:rsidRPr="00AF0CA6">
        <w:rPr>
          <w:i/>
          <w:u w:val="single"/>
        </w:rPr>
        <w:t>lalengua</w:t>
      </w:r>
      <w:r w:rsidRPr="00AF0CA6">
        <w:t>, en una sola palabra. (...).</w:t>
      </w:r>
    </w:p>
    <w:p w:rsidR="00F3573F" w:rsidRPr="00AF0CA6" w:rsidRDefault="00F3573F" w:rsidP="00162F21">
      <w:pPr>
        <w:spacing w:line="360" w:lineRule="auto"/>
        <w:jc w:val="both"/>
        <w:rPr>
          <w:lang w:val="pt-BR"/>
        </w:rPr>
      </w:pPr>
    </w:p>
    <w:p w:rsidR="007C7D94" w:rsidRPr="00AF0CA6" w:rsidRDefault="007C7D94" w:rsidP="00162F21">
      <w:pPr>
        <w:spacing w:line="360" w:lineRule="auto"/>
        <w:jc w:val="both"/>
        <w:rPr>
          <w:lang w:val="pt-BR"/>
        </w:rPr>
      </w:pPr>
      <w:proofErr w:type="gramStart"/>
      <w:r w:rsidRPr="00AF0CA6">
        <w:rPr>
          <w:lang w:val="pt-BR"/>
        </w:rPr>
        <w:t>p.</w:t>
      </w:r>
      <w:proofErr w:type="gramEnd"/>
      <w:r w:rsidRPr="00AF0CA6">
        <w:rPr>
          <w:lang w:val="pt-BR"/>
        </w:rPr>
        <w:t xml:space="preserve"> 117</w:t>
      </w:r>
      <w:r w:rsidR="00BE788C" w:rsidRPr="00AF0CA6">
        <w:rPr>
          <w:lang w:val="pt-BR"/>
        </w:rPr>
        <w:t xml:space="preserve"> </w:t>
      </w:r>
      <w:r w:rsidR="00BE788C" w:rsidRPr="00AF0CA6">
        <w:rPr>
          <w:lang w:val="es-ES"/>
        </w:rPr>
        <w:t>(aula de 23 de abril de 1974)</w:t>
      </w:r>
    </w:p>
    <w:p w:rsidR="007C7D94" w:rsidRPr="00AF0CA6" w:rsidRDefault="007C7D94" w:rsidP="007C7D94">
      <w:pPr>
        <w:spacing w:line="360" w:lineRule="auto"/>
        <w:ind w:firstLine="709"/>
        <w:jc w:val="both"/>
        <w:rPr>
          <w:lang w:val="pt-BR"/>
        </w:rPr>
      </w:pPr>
      <w:r w:rsidRPr="00AF0CA6">
        <w:rPr>
          <w:lang w:val="pt-BR"/>
        </w:rPr>
        <w:t xml:space="preserve">(...) Entonces, </w:t>
      </w:r>
      <w:proofErr w:type="gramStart"/>
      <w:r w:rsidRPr="00AF0CA6">
        <w:rPr>
          <w:lang w:val="pt-BR"/>
        </w:rPr>
        <w:t>al</w:t>
      </w:r>
      <w:proofErr w:type="gramEnd"/>
      <w:r w:rsidRPr="00AF0CA6">
        <w:rPr>
          <w:lang w:val="pt-BR"/>
        </w:rPr>
        <w:t xml:space="preserve"> decir esto, pongo a lo real, lo sitúo, justamente, lo pongo en su lugar, CON UN SENTIDO, no lo olvidemos, un sentido en tanto que sabido: el sentido se sabe. Tan </w:t>
      </w:r>
      <w:proofErr w:type="gramStart"/>
      <w:r w:rsidRPr="00AF0CA6">
        <w:rPr>
          <w:lang w:val="pt-BR"/>
        </w:rPr>
        <w:t>es</w:t>
      </w:r>
      <w:proofErr w:type="gramEnd"/>
      <w:r w:rsidRPr="00AF0CA6">
        <w:rPr>
          <w:lang w:val="pt-BR"/>
        </w:rPr>
        <w:t xml:space="preserve"> así que uno se asombra, visto el genio de </w:t>
      </w:r>
      <w:r w:rsidRPr="00AF0CA6">
        <w:rPr>
          <w:i/>
          <w:u w:val="single"/>
          <w:lang w:val="pt-BR"/>
        </w:rPr>
        <w:t>lalengua</w:t>
      </w:r>
      <w:r w:rsidRPr="00AF0CA6">
        <w:rPr>
          <w:lang w:val="pt-BR"/>
        </w:rPr>
        <w:t>, que no se haya hecho con él una sola palabra, que nos hayamos atascado: lo sensato (le sensé), lo sensible, todo lo que se quiera, pero que no haya acabado por cristalizarse: lo sensabido (le sensu). Hay que creer que esto tenía ecos que no nos complacían. (...).</w:t>
      </w:r>
      <w:r w:rsidR="007C41F0" w:rsidRPr="00AF0CA6">
        <w:rPr>
          <w:rStyle w:val="Refdenotaderodap"/>
          <w:lang w:val="pt-BR"/>
        </w:rPr>
        <w:footnoteReference w:id="10"/>
      </w:r>
    </w:p>
    <w:p w:rsidR="007C7D94" w:rsidRPr="00AF0CA6" w:rsidRDefault="007C7D94"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231</w:t>
      </w:r>
    </w:p>
    <w:p w:rsidR="00F3573F" w:rsidRPr="00AF0CA6" w:rsidRDefault="00F3573F" w:rsidP="00162F21">
      <w:pPr>
        <w:spacing w:line="360" w:lineRule="auto"/>
        <w:jc w:val="both"/>
        <w:rPr>
          <w:lang w:val="pt-BR"/>
        </w:rPr>
      </w:pPr>
      <w:r w:rsidRPr="00AF0CA6">
        <w:rPr>
          <w:lang w:val="pt-BR"/>
        </w:rPr>
        <w:t xml:space="preserve">(…) Eh bien, c'est de ça qu'il s'agit, </w:t>
      </w:r>
      <w:proofErr w:type="gramStart"/>
      <w:r w:rsidRPr="00AF0CA6">
        <w:rPr>
          <w:lang w:val="pt-BR"/>
        </w:rPr>
        <w:t>justement :</w:t>
      </w:r>
      <w:proofErr w:type="gramEnd"/>
      <w:r w:rsidRPr="00AF0CA6">
        <w:rPr>
          <w:lang w:val="pt-BR"/>
        </w:rPr>
        <w:t xml:space="preserve"> il s'agit des sèmes, à savoir de ce quelque chose qui s'incarne dans </w:t>
      </w:r>
      <w:r w:rsidRPr="00AF0CA6">
        <w:rPr>
          <w:bCs/>
          <w:i/>
          <w:u w:val="single"/>
          <w:lang w:val="pt-BR"/>
        </w:rPr>
        <w:t>lalangue</w:t>
      </w:r>
      <w:r w:rsidRPr="00AF0CA6">
        <w:rPr>
          <w:i/>
          <w:lang w:val="pt-BR"/>
        </w:rPr>
        <w:t xml:space="preserve">. </w:t>
      </w:r>
      <w:r w:rsidRPr="00AF0CA6">
        <w:rPr>
          <w:lang w:val="pt-BR"/>
        </w:rPr>
        <w:t xml:space="preserve">Car </w:t>
      </w:r>
      <w:proofErr w:type="gramStart"/>
      <w:r w:rsidRPr="00AF0CA6">
        <w:rPr>
          <w:lang w:val="pt-BR"/>
        </w:rPr>
        <w:t>il</w:t>
      </w:r>
      <w:proofErr w:type="gramEnd"/>
      <w:r w:rsidRPr="00AF0CA6">
        <w:rPr>
          <w:lang w:val="pt-BR"/>
        </w:rPr>
        <w:t xml:space="preserve"> faut bien se résoudre à penser que </w:t>
      </w:r>
      <w:r w:rsidRPr="00AF0CA6">
        <w:rPr>
          <w:bCs/>
          <w:i/>
          <w:u w:val="single"/>
          <w:lang w:val="pt-BR"/>
        </w:rPr>
        <w:t>lalangue</w:t>
      </w:r>
      <w:r w:rsidRPr="00AF0CA6">
        <w:rPr>
          <w:i/>
          <w:lang w:val="pt-BR"/>
        </w:rPr>
        <w:t xml:space="preserve"> </w:t>
      </w:r>
      <w:r w:rsidRPr="00AF0CA6">
        <w:rPr>
          <w:lang w:val="pt-BR"/>
        </w:rPr>
        <w:t xml:space="preserve">est solidaire de la réalité des sentiments qu'elle signifie. </w:t>
      </w:r>
      <w:r w:rsidRPr="00084860">
        <w:rPr>
          <w:lang w:val="en-US"/>
        </w:rPr>
        <w:t>S'il y a quelque chose qui nous le fait vraiment toucher, c'est jus</w:t>
      </w:r>
      <w:r w:rsidRPr="00084860">
        <w:rPr>
          <w:lang w:val="en-US"/>
        </w:rPr>
        <w:softHyphen/>
        <w:t xml:space="preserve">tement la psychanalyse...  </w:t>
      </w:r>
      <w:r w:rsidRPr="00AF0CA6">
        <w:rPr>
          <w:lang w:val="pt-BR"/>
        </w:rPr>
        <w:t>qu'« empêche</w:t>
      </w:r>
      <w:r w:rsidRPr="00AF0CA6">
        <w:rPr>
          <w:lang w:val="pt-BR"/>
        </w:rPr>
        <w:softHyphen/>
        <w:t xml:space="preserve">ment », « émoi » - « émoi » tel que j e l'ai bien </w:t>
      </w:r>
      <w:proofErr w:type="gramStart"/>
      <w:r w:rsidRPr="00AF0CA6">
        <w:rPr>
          <w:lang w:val="pt-BR"/>
        </w:rPr>
        <w:t>précisé :</w:t>
      </w:r>
      <w:proofErr w:type="gramEnd"/>
      <w:r w:rsidRPr="00AF0CA6">
        <w:rPr>
          <w:lang w:val="pt-BR"/>
        </w:rPr>
        <w:t xml:space="preserve"> « émoi » c'est retrait d'une puissance - qu'« embarras» soient des mots qui ont du sens, eh bien, ils n'ont de sens que véhiculés sur les traces que fraye </w:t>
      </w:r>
      <w:r w:rsidRPr="00AF0CA6">
        <w:rPr>
          <w:bCs/>
          <w:i/>
          <w:u w:val="single"/>
          <w:lang w:val="pt-BR"/>
        </w:rPr>
        <w:t>lalangue</w:t>
      </w:r>
      <w:r w:rsidR="00297DF8" w:rsidRPr="00AF0CA6">
        <w:rPr>
          <w:bCs/>
          <w:i/>
          <w:lang w:val="pt-BR"/>
        </w:rPr>
        <w:t xml:space="preserve"> </w:t>
      </w:r>
      <w:r w:rsidR="00297DF8" w:rsidRPr="00AF0CA6">
        <w:rPr>
          <w:bCs/>
          <w:lang w:val="pt-BR"/>
        </w:rPr>
        <w:t>(</w:t>
      </w:r>
      <w:r w:rsidRPr="00AF0CA6">
        <w:rPr>
          <w:lang w:val="pt-BR"/>
        </w:rPr>
        <w:t>...</w:t>
      </w:r>
      <w:r w:rsidR="00297DF8" w:rsidRPr="00AF0CA6">
        <w:rPr>
          <w:lang w:val="pt-BR"/>
        </w:rPr>
        <w:t>).</w:t>
      </w:r>
    </w:p>
    <w:p w:rsidR="00F3573F" w:rsidRPr="00AF0CA6" w:rsidRDefault="00297DF8" w:rsidP="00162F21">
      <w:pPr>
        <w:spacing w:line="360" w:lineRule="auto"/>
        <w:jc w:val="both"/>
        <w:rPr>
          <w:lang w:val="pt-BR"/>
        </w:rPr>
      </w:pPr>
      <w:r w:rsidRPr="00AF0CA6">
        <w:rPr>
          <w:lang w:val="pt-BR"/>
        </w:rPr>
        <w:t xml:space="preserve">(...) </w:t>
      </w:r>
      <w:r w:rsidR="00F3573F" w:rsidRPr="00AF0CA6">
        <w:rPr>
          <w:lang w:val="pt-BR"/>
        </w:rPr>
        <w:t xml:space="preserve">Alors je voudrais quand même vous faire sentir </w:t>
      </w:r>
      <w:proofErr w:type="gramStart"/>
      <w:r w:rsidR="00F3573F" w:rsidRPr="00AF0CA6">
        <w:rPr>
          <w:lang w:val="pt-BR"/>
        </w:rPr>
        <w:t>ce</w:t>
      </w:r>
      <w:proofErr w:type="gramEnd"/>
      <w:r w:rsidR="00F3573F" w:rsidRPr="00AF0CA6">
        <w:rPr>
          <w:lang w:val="pt-BR"/>
        </w:rPr>
        <w:t xml:space="preserve"> qu'im</w:t>
      </w:r>
      <w:r w:rsidRPr="00AF0CA6">
        <w:rPr>
          <w:lang w:val="pt-BR"/>
        </w:rPr>
        <w:t>plique l'ex</w:t>
      </w:r>
      <w:r w:rsidRPr="00AF0CA6">
        <w:rPr>
          <w:lang w:val="pt-BR"/>
        </w:rPr>
        <w:softHyphen/>
        <w:t>périence analytique</w:t>
      </w:r>
      <w:r w:rsidR="00F3573F" w:rsidRPr="00AF0CA6">
        <w:rPr>
          <w:lang w:val="pt-BR"/>
        </w:rPr>
        <w:t xml:space="preserve">: c'est que, quand il s'agit de cette sémiotique, de ce qui fait sens et de ce qui comporte sentiment, eh bien, ce que démontre cette expérience, c'est que c'est de </w:t>
      </w:r>
      <w:r w:rsidR="00F3573F" w:rsidRPr="00AF0CA6">
        <w:rPr>
          <w:bCs/>
          <w:i/>
          <w:u w:val="single"/>
          <w:lang w:val="pt-BR"/>
        </w:rPr>
        <w:t>lalangue</w:t>
      </w:r>
      <w:r w:rsidR="00F3573F" w:rsidRPr="00AF0CA6">
        <w:rPr>
          <w:i/>
          <w:lang w:val="pt-BR"/>
        </w:rPr>
        <w:t xml:space="preserve">, </w:t>
      </w:r>
      <w:r w:rsidR="00F3573F" w:rsidRPr="00AF0CA6">
        <w:rPr>
          <w:lang w:val="pt-BR"/>
        </w:rPr>
        <w:t>telle que je l'écris, que pro</w:t>
      </w:r>
      <w:r w:rsidR="00F3573F" w:rsidRPr="00AF0CA6">
        <w:rPr>
          <w:lang w:val="pt-BR"/>
        </w:rPr>
        <w:softHyphen/>
        <w:t>cède ce que je ne vais pas hésiter à appeler l'animation - et pourquoi pas, vous savez bien que je ne vous barbe pas avec l'âme : l'animation, c'est dans le sens d'un sérieux trifouillement, d'un chatouillis, d'un grat</w:t>
      </w:r>
      <w:r w:rsidR="00F3573F" w:rsidRPr="00AF0CA6">
        <w:rPr>
          <w:lang w:val="pt-BR"/>
        </w:rPr>
        <w:softHyphen/>
        <w:t xml:space="preserve">tage, d'une fureur, pour tout dire - l'animation de la jouissance du corps (…). </w:t>
      </w:r>
    </w:p>
    <w:p w:rsidR="00F3573F" w:rsidRPr="00AF0CA6" w:rsidRDefault="00F3573F" w:rsidP="00162F21">
      <w:pPr>
        <w:spacing w:line="360" w:lineRule="auto"/>
        <w:jc w:val="both"/>
        <w:rPr>
          <w:lang w:val="pt-BR"/>
        </w:rPr>
      </w:pPr>
    </w:p>
    <w:p w:rsidR="0048346C" w:rsidRPr="00AF0CA6" w:rsidRDefault="0048346C" w:rsidP="00162F21">
      <w:pPr>
        <w:spacing w:line="360" w:lineRule="auto"/>
        <w:jc w:val="both"/>
        <w:rPr>
          <w:lang w:val="pt-BR"/>
        </w:rPr>
      </w:pPr>
      <w:proofErr w:type="gramStart"/>
      <w:r w:rsidRPr="00AF0CA6">
        <w:rPr>
          <w:lang w:val="pt-BR"/>
        </w:rPr>
        <w:t>p.</w:t>
      </w:r>
      <w:proofErr w:type="gramEnd"/>
      <w:r w:rsidRPr="00AF0CA6">
        <w:rPr>
          <w:lang w:val="pt-BR"/>
        </w:rPr>
        <w:t xml:space="preserve"> 141</w:t>
      </w:r>
      <w:r w:rsidR="00BE788C" w:rsidRPr="00AF0CA6">
        <w:rPr>
          <w:lang w:val="pt-BR"/>
        </w:rPr>
        <w:t xml:space="preserve"> </w:t>
      </w:r>
      <w:r w:rsidR="00BE788C" w:rsidRPr="00AF0CA6">
        <w:rPr>
          <w:lang w:val="es-ES"/>
        </w:rPr>
        <w:t>(aula de 11 de junho de 1974)</w:t>
      </w:r>
    </w:p>
    <w:p w:rsidR="0048346C" w:rsidRPr="00AF0CA6" w:rsidRDefault="00297DF8" w:rsidP="0048346C">
      <w:pPr>
        <w:spacing w:line="360" w:lineRule="auto"/>
        <w:jc w:val="both"/>
        <w:rPr>
          <w:lang w:val="pt-BR"/>
        </w:rPr>
      </w:pPr>
      <w:r w:rsidRPr="00AF0CA6">
        <w:rPr>
          <w:lang w:val="pt-BR"/>
        </w:rPr>
        <w:t xml:space="preserve">(...) </w:t>
      </w:r>
      <w:r w:rsidR="0048346C" w:rsidRPr="00AF0CA6">
        <w:rPr>
          <w:lang w:val="pt-BR"/>
        </w:rPr>
        <w:t xml:space="preserve">Y bien, de esto se trata, precisamente se trata de los semas, a saber, de ese algo que se encarna en </w:t>
      </w:r>
      <w:r w:rsidR="0048346C" w:rsidRPr="00AF0CA6">
        <w:rPr>
          <w:i/>
          <w:u w:val="single"/>
          <w:lang w:val="pt-BR"/>
        </w:rPr>
        <w:t>lalengua</w:t>
      </w:r>
      <w:r w:rsidR="0048346C" w:rsidRPr="00AF0CA6">
        <w:rPr>
          <w:lang w:val="pt-BR"/>
        </w:rPr>
        <w:t xml:space="preserve">. Pues </w:t>
      </w:r>
      <w:proofErr w:type="gramStart"/>
      <w:r w:rsidR="0048346C" w:rsidRPr="00AF0CA6">
        <w:rPr>
          <w:lang w:val="pt-BR"/>
        </w:rPr>
        <w:t>es</w:t>
      </w:r>
      <w:proofErr w:type="gramEnd"/>
      <w:r w:rsidR="0048346C" w:rsidRPr="00AF0CA6">
        <w:rPr>
          <w:lang w:val="pt-BR"/>
        </w:rPr>
        <w:t xml:space="preserve"> preciso resolverse a pensar que </w:t>
      </w:r>
      <w:r w:rsidR="0048346C" w:rsidRPr="00AF0CA6">
        <w:rPr>
          <w:i/>
          <w:u w:val="single"/>
          <w:lang w:val="pt-BR"/>
        </w:rPr>
        <w:t>lalengua</w:t>
      </w:r>
      <w:r w:rsidR="0048346C" w:rsidRPr="00AF0CA6">
        <w:rPr>
          <w:lang w:val="pt-BR"/>
        </w:rPr>
        <w:t xml:space="preserve"> es solidaria de la realidad de los sentimientos que ella significa. Si hay algo que nos lo hace tocar verdaderamente, </w:t>
      </w:r>
      <w:proofErr w:type="gramStart"/>
      <w:r w:rsidR="0048346C" w:rsidRPr="00AF0CA6">
        <w:rPr>
          <w:lang w:val="pt-BR"/>
        </w:rPr>
        <w:t>es</w:t>
      </w:r>
      <w:proofErr w:type="gramEnd"/>
      <w:r w:rsidR="0048346C" w:rsidRPr="00AF0CA6">
        <w:rPr>
          <w:lang w:val="pt-BR"/>
        </w:rPr>
        <w:t xml:space="preserve"> justamente el psicoanálisis. </w:t>
      </w:r>
      <w:proofErr w:type="gramStart"/>
      <w:r w:rsidR="0048346C" w:rsidRPr="00AF0CA6">
        <w:rPr>
          <w:lang w:val="pt-BR"/>
        </w:rPr>
        <w:t>que</w:t>
      </w:r>
      <w:proofErr w:type="gramEnd"/>
      <w:r w:rsidR="0048346C" w:rsidRPr="00AF0CA6">
        <w:rPr>
          <w:lang w:val="pt-BR"/>
        </w:rPr>
        <w:t xml:space="preserve"> impedimento (empechement), como dije en una época en mi seminario sobre la angustia — lamento que después de todo no este ya aquí, a vuestra disposición— que impedimento, turbación (emoi), turbación tal como la he precisado, — turbación es retiro de una potencia— y que embarazo (embarras) sean palabras que tienen sentido, y bien, sólo lo tienen vehiculizadas sobre las huellas que abre </w:t>
      </w:r>
      <w:r w:rsidR="0048346C" w:rsidRPr="00AF0CA6">
        <w:rPr>
          <w:i/>
          <w:u w:val="single"/>
          <w:lang w:val="pt-BR"/>
        </w:rPr>
        <w:t>lalengua</w:t>
      </w:r>
      <w:r w:rsidR="0048346C" w:rsidRPr="00AF0CA6">
        <w:rPr>
          <w:lang w:val="pt-BR"/>
        </w:rPr>
        <w:t>.</w:t>
      </w:r>
      <w:r w:rsidRPr="00AF0CA6">
        <w:rPr>
          <w:lang w:val="pt-BR"/>
        </w:rPr>
        <w:t xml:space="preserve"> (...).</w:t>
      </w:r>
    </w:p>
    <w:p w:rsidR="0048346C" w:rsidRPr="00AF0CA6" w:rsidRDefault="00297DF8" w:rsidP="00297DF8">
      <w:pPr>
        <w:spacing w:line="360" w:lineRule="auto"/>
        <w:ind w:firstLine="709"/>
        <w:jc w:val="both"/>
        <w:rPr>
          <w:lang w:val="pt-BR"/>
        </w:rPr>
      </w:pPr>
      <w:r w:rsidRPr="00AF0CA6">
        <w:rPr>
          <w:lang w:val="pt-BR"/>
        </w:rPr>
        <w:t xml:space="preserve">(...) </w:t>
      </w:r>
      <w:r w:rsidR="0048346C" w:rsidRPr="00AF0CA6">
        <w:rPr>
          <w:lang w:val="pt-BR"/>
        </w:rPr>
        <w:t xml:space="preserve">Entonces, </w:t>
      </w:r>
      <w:proofErr w:type="gramStart"/>
      <w:r w:rsidR="0048346C" w:rsidRPr="00AF0CA6">
        <w:rPr>
          <w:lang w:val="pt-BR"/>
        </w:rPr>
        <w:t>al</w:t>
      </w:r>
      <w:proofErr w:type="gramEnd"/>
      <w:r w:rsidR="0048346C" w:rsidRPr="00AF0CA6">
        <w:rPr>
          <w:lang w:val="pt-BR"/>
        </w:rPr>
        <w:t xml:space="preserve"> menos quisiera hacerles sentir lo que implica la experiencia analítica. </w:t>
      </w:r>
      <w:proofErr w:type="gramStart"/>
      <w:r w:rsidR="0048346C" w:rsidRPr="00AF0CA6">
        <w:rPr>
          <w:lang w:val="pt-BR"/>
        </w:rPr>
        <w:t>Es</w:t>
      </w:r>
      <w:proofErr w:type="gramEnd"/>
      <w:r w:rsidR="0048346C" w:rsidRPr="00AF0CA6">
        <w:rPr>
          <w:lang w:val="pt-BR"/>
        </w:rPr>
        <w:t xml:space="preserve"> que cuando se trata de esa semiótica, de lo que constituye sentido y de lo que comporta sentimiento, y bien, lo que esa experiencia demuestra es que de </w:t>
      </w:r>
      <w:r w:rsidR="0048346C" w:rsidRPr="00AF0CA6">
        <w:rPr>
          <w:i/>
          <w:u w:val="single"/>
          <w:lang w:val="pt-BR"/>
        </w:rPr>
        <w:t>lalengua</w:t>
      </w:r>
      <w:r w:rsidR="0048346C" w:rsidRPr="00AF0CA6">
        <w:rPr>
          <w:lang w:val="pt-BR"/>
        </w:rPr>
        <w:t>, tal como la escribo, procede lo que no vacilare en llamar la animación, y por qué no, saben bien que no los fastidio con el alma; se trata de le animación en el sentido de un revolver, de un cosquilleo, de un rascado, de un furor; para decirlo todo la animación del goce del cuerpo.</w:t>
      </w:r>
      <w:r w:rsidRPr="00AF0CA6">
        <w:rPr>
          <w:lang w:val="pt-BR"/>
        </w:rPr>
        <w:t xml:space="preserve"> (...).</w:t>
      </w:r>
    </w:p>
    <w:p w:rsidR="0048346C" w:rsidRPr="00AF0CA6" w:rsidRDefault="0048346C"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232</w:t>
      </w:r>
    </w:p>
    <w:p w:rsidR="00F3573F" w:rsidRPr="00AF0CA6" w:rsidRDefault="00F3573F" w:rsidP="00162F21">
      <w:pPr>
        <w:spacing w:line="360" w:lineRule="auto"/>
        <w:jc w:val="both"/>
        <w:rPr>
          <w:lang w:val="pt-BR"/>
        </w:rPr>
      </w:pPr>
      <w:r w:rsidRPr="00AF0CA6">
        <w:rPr>
          <w:lang w:val="pt-BR"/>
        </w:rPr>
        <w:t xml:space="preserve">(…) Seulement, c'est quand même là </w:t>
      </w:r>
      <w:proofErr w:type="gramStart"/>
      <w:r w:rsidRPr="00AF0CA6">
        <w:rPr>
          <w:lang w:val="pt-BR"/>
        </w:rPr>
        <w:t>ce</w:t>
      </w:r>
      <w:proofErr w:type="gramEnd"/>
      <w:r w:rsidRPr="00AF0CA6">
        <w:rPr>
          <w:lang w:val="pt-BR"/>
        </w:rPr>
        <w:t xml:space="preserve"> dont il s'agit : le sème, ce n'est pas compliqué, c'est ce qui fait sens. Tout </w:t>
      </w:r>
      <w:proofErr w:type="gramStart"/>
      <w:r w:rsidRPr="00AF0CA6">
        <w:rPr>
          <w:lang w:val="pt-BR"/>
        </w:rPr>
        <w:t>ce</w:t>
      </w:r>
      <w:proofErr w:type="gramEnd"/>
      <w:r w:rsidRPr="00AF0CA6">
        <w:rPr>
          <w:lang w:val="pt-BR"/>
        </w:rPr>
        <w:t xml:space="preserve"> qui fait sens dans </w:t>
      </w:r>
      <w:r w:rsidRPr="00AF0CA6">
        <w:rPr>
          <w:bCs/>
          <w:i/>
          <w:u w:val="single"/>
          <w:lang w:val="pt-BR"/>
        </w:rPr>
        <w:t>lalangue</w:t>
      </w:r>
      <w:r w:rsidRPr="00AF0CA6">
        <w:rPr>
          <w:i/>
          <w:lang w:val="pt-BR"/>
        </w:rPr>
        <w:t xml:space="preserve"> </w:t>
      </w:r>
      <w:r w:rsidRPr="00AF0CA6">
        <w:rPr>
          <w:lang w:val="pt-BR"/>
        </w:rPr>
        <w:t>s'avère lié à l'ek-sis</w:t>
      </w:r>
      <w:r w:rsidRPr="00AF0CA6">
        <w:rPr>
          <w:lang w:val="pt-BR"/>
        </w:rPr>
        <w:softHyphen/>
        <w:t xml:space="preserve">tence de cette langue, à savoir que c'est en dehors de l'affaire de la vie du corps, et que s'il y a quelque chose que j'ai essayé de développer cette année ... </w:t>
      </w:r>
      <w:proofErr w:type="gramStart"/>
      <w:r w:rsidRPr="00AF0CA6">
        <w:rPr>
          <w:lang w:val="pt-BR"/>
        </w:rPr>
        <w:t>c'est</w:t>
      </w:r>
      <w:proofErr w:type="gramEnd"/>
      <w:r w:rsidRPr="00AF0CA6">
        <w:rPr>
          <w:lang w:val="pt-BR"/>
        </w:rPr>
        <w:t xml:space="preserve"> que c'est pour autant que cette jouissance phallique, que cette jouissance sémiotique se surajoute au corps qu'il y a un problème. </w:t>
      </w:r>
      <w:r w:rsidR="0064337A" w:rsidRPr="00AF0CA6">
        <w:rPr>
          <w:lang w:val="pt-BR"/>
        </w:rPr>
        <w:t>(...).</w:t>
      </w:r>
    </w:p>
    <w:p w:rsidR="00F3573F" w:rsidRPr="00AF0CA6" w:rsidRDefault="0064337A" w:rsidP="00162F21">
      <w:pPr>
        <w:spacing w:line="360" w:lineRule="auto"/>
        <w:jc w:val="both"/>
        <w:rPr>
          <w:lang w:val="pt-BR"/>
        </w:rPr>
      </w:pPr>
      <w:r w:rsidRPr="00AF0CA6">
        <w:rPr>
          <w:lang w:val="pt-BR"/>
        </w:rPr>
        <w:t>(...</w:t>
      </w:r>
      <w:proofErr w:type="gramStart"/>
      <w:r w:rsidRPr="00AF0CA6">
        <w:rPr>
          <w:lang w:val="pt-BR"/>
        </w:rPr>
        <w:t xml:space="preserve">) </w:t>
      </w:r>
      <w:r w:rsidR="00F3573F" w:rsidRPr="00AF0CA6">
        <w:rPr>
          <w:lang w:val="pt-BR"/>
        </w:rPr>
        <w:t>...</w:t>
      </w:r>
      <w:proofErr w:type="gramEnd"/>
      <w:r w:rsidR="00F3573F" w:rsidRPr="00AF0CA6">
        <w:rPr>
          <w:lang w:val="pt-BR"/>
        </w:rPr>
        <w:t xml:space="preserve"> </w:t>
      </w:r>
      <w:proofErr w:type="gramStart"/>
      <w:r w:rsidR="00F3573F" w:rsidRPr="00AF0CA6">
        <w:rPr>
          <w:lang w:val="pt-BR"/>
        </w:rPr>
        <w:t>c'est</w:t>
      </w:r>
      <w:proofErr w:type="gramEnd"/>
      <w:r w:rsidR="00F3573F" w:rsidRPr="00AF0CA6">
        <w:rPr>
          <w:lang w:val="pt-BR"/>
        </w:rPr>
        <w:t xml:space="preserve"> par là, c'est dans la mesure où le corps parlant habite ces sèmes qu'il trouve le moyen de suppléer au fait que rien, rien à part ça, ne le conduirait vers ce qu'on a bien été forcé de faire surgir dans le terme « autre », dans le terme « autre» qui habite </w:t>
      </w:r>
      <w:r w:rsidR="00F3573F" w:rsidRPr="00AF0CA6">
        <w:rPr>
          <w:bCs/>
          <w:i/>
          <w:u w:val="single"/>
          <w:lang w:val="pt-BR"/>
        </w:rPr>
        <w:t>lalangue</w:t>
      </w:r>
      <w:r w:rsidR="00F3573F" w:rsidRPr="00AF0CA6">
        <w:rPr>
          <w:i/>
          <w:lang w:val="pt-BR"/>
        </w:rPr>
        <w:t xml:space="preserve"> </w:t>
      </w:r>
      <w:r w:rsidR="00F3573F" w:rsidRPr="00AF0CA6">
        <w:rPr>
          <w:lang w:val="pt-BR"/>
        </w:rPr>
        <w:t>et qui est fait pour représenter ceci, juste</w:t>
      </w:r>
      <w:r w:rsidR="00F3573F" w:rsidRPr="00AF0CA6">
        <w:rPr>
          <w:lang w:val="pt-BR"/>
        </w:rPr>
        <w:softHyphen/>
        <w:t xml:space="preserve">ment qu'il n'y a avec le partenaire, le partenaire sexuel, aucun rapport autre que par l'intermédiaire de ce qui fait sens dans </w:t>
      </w:r>
      <w:r w:rsidR="00F3573F" w:rsidRPr="00AF0CA6">
        <w:rPr>
          <w:bCs/>
          <w:i/>
          <w:u w:val="single"/>
          <w:lang w:val="pt-BR"/>
        </w:rPr>
        <w:t>lalangue</w:t>
      </w:r>
      <w:r w:rsidR="00F3573F" w:rsidRPr="00AF0CA6">
        <w:rPr>
          <w:lang w:val="pt-BR"/>
        </w:rPr>
        <w:t xml:space="preserve"> (…). </w:t>
      </w:r>
    </w:p>
    <w:p w:rsidR="00F3573F" w:rsidRPr="00AF0CA6" w:rsidRDefault="00F3573F" w:rsidP="00162F21">
      <w:pPr>
        <w:spacing w:line="360" w:lineRule="auto"/>
        <w:jc w:val="both"/>
        <w:rPr>
          <w:lang w:val="pt-BR"/>
        </w:rPr>
      </w:pPr>
    </w:p>
    <w:p w:rsidR="00FD25B3" w:rsidRPr="00AF0CA6" w:rsidRDefault="00FD25B3" w:rsidP="00162F21">
      <w:pPr>
        <w:spacing w:line="360" w:lineRule="auto"/>
        <w:jc w:val="both"/>
        <w:rPr>
          <w:lang w:val="pt-BR"/>
        </w:rPr>
      </w:pPr>
      <w:proofErr w:type="gramStart"/>
      <w:r w:rsidRPr="00AF0CA6">
        <w:rPr>
          <w:lang w:val="pt-BR"/>
        </w:rPr>
        <w:t>p.</w:t>
      </w:r>
      <w:proofErr w:type="gramEnd"/>
      <w:r w:rsidRPr="00AF0CA6">
        <w:rPr>
          <w:lang w:val="pt-BR"/>
        </w:rPr>
        <w:t>142</w:t>
      </w:r>
      <w:r w:rsidR="00AD6D44" w:rsidRPr="00AF0CA6">
        <w:rPr>
          <w:lang w:val="pt-BR"/>
        </w:rPr>
        <w:t xml:space="preserve"> </w:t>
      </w:r>
      <w:r w:rsidR="00AD6D44" w:rsidRPr="00AF0CA6">
        <w:rPr>
          <w:lang w:val="es-ES"/>
        </w:rPr>
        <w:t>(aula de 11 de junho de 1974)</w:t>
      </w:r>
    </w:p>
    <w:p w:rsidR="00FD25B3" w:rsidRPr="00AF0CA6" w:rsidRDefault="00FD25B3" w:rsidP="00162F21">
      <w:pPr>
        <w:spacing w:line="360" w:lineRule="auto"/>
        <w:jc w:val="both"/>
        <w:rPr>
          <w:lang w:val="pt-BR"/>
        </w:rPr>
      </w:pPr>
      <w:r w:rsidRPr="00AF0CA6">
        <w:t xml:space="preserve">(...) Sólo que de esto se trata. El sema no es complicado, es lo que constituye sentido. Todo lo que constituye sentido en </w:t>
      </w:r>
      <w:r w:rsidRPr="00AF0CA6">
        <w:rPr>
          <w:i/>
          <w:u w:val="single"/>
        </w:rPr>
        <w:t>lalengua</w:t>
      </w:r>
      <w:r w:rsidRPr="00AF0CA6">
        <w:t xml:space="preserve"> muestra estar vinculado a la ex-sistencia de esa lengua, a saber: a lo que esta fuera del asunto de la vida del cuerpo; y si hay algo que intente desarrollar este año ante ustedes — espero haberlo hecho presente, pero quién sabe — es que en la medida en que dicho goce fálico, dicho goce semiótico se sobreagrega al cuerpo, hay un problema.</w:t>
      </w:r>
      <w:r w:rsidR="0064337A" w:rsidRPr="00AF0CA6">
        <w:t xml:space="preserve"> (...).</w:t>
      </w:r>
    </w:p>
    <w:p w:rsidR="00FD25B3" w:rsidRPr="00AF0CA6" w:rsidRDefault="0064337A" w:rsidP="00FD25B3">
      <w:pPr>
        <w:spacing w:line="360" w:lineRule="auto"/>
        <w:jc w:val="both"/>
        <w:rPr>
          <w:lang w:val="pt-BR"/>
        </w:rPr>
      </w:pPr>
      <w:r w:rsidRPr="00AF0CA6">
        <w:rPr>
          <w:lang w:val="pt-BR"/>
        </w:rPr>
        <w:t>(...</w:t>
      </w:r>
      <w:proofErr w:type="gramStart"/>
      <w:r w:rsidRPr="00AF0CA6">
        <w:rPr>
          <w:lang w:val="pt-BR"/>
        </w:rPr>
        <w:t xml:space="preserve">) </w:t>
      </w:r>
      <w:r w:rsidR="00FD25B3" w:rsidRPr="00AF0CA6">
        <w:rPr>
          <w:lang w:val="pt-BR"/>
        </w:rPr>
        <w:t>...</w:t>
      </w:r>
      <w:proofErr w:type="gramEnd"/>
      <w:r w:rsidR="00FD25B3" w:rsidRPr="00AF0CA6">
        <w:rPr>
          <w:lang w:val="pt-BR"/>
        </w:rPr>
        <w:t xml:space="preserve"> </w:t>
      </w:r>
      <w:proofErr w:type="gramStart"/>
      <w:r w:rsidR="00FD25B3" w:rsidRPr="00AF0CA6">
        <w:rPr>
          <w:lang w:val="pt-BR"/>
        </w:rPr>
        <w:t>es</w:t>
      </w:r>
      <w:proofErr w:type="gramEnd"/>
      <w:r w:rsidR="00FD25B3" w:rsidRPr="00AF0CA6">
        <w:rPr>
          <w:lang w:val="pt-BR"/>
        </w:rPr>
        <w:t xml:space="preserve"> en la medida en que el cuerpo, el cuerpo hablante, habita esos semas que encuentra el medio de suplir el hecho de que nada, nada aparte de eso lo conduciría hacia lo que nos hemos visto forzados a hacer surgir con el término "otro", que habita </w:t>
      </w:r>
      <w:r w:rsidR="00FD25B3" w:rsidRPr="00AF0CA6">
        <w:rPr>
          <w:i/>
          <w:u w:val="single"/>
          <w:lang w:val="pt-BR"/>
        </w:rPr>
        <w:t>lalengua</w:t>
      </w:r>
      <w:r w:rsidR="00FD25B3" w:rsidRPr="00AF0CA6">
        <w:rPr>
          <w:lang w:val="pt-BR"/>
        </w:rPr>
        <w:t xml:space="preserve"> y está hecho para representar, justamente, lo que sigue: que no hay con el compañero, el compañero sexual, otra relación que por intermedio de aquello que constituye sentido en </w:t>
      </w:r>
      <w:r w:rsidR="00FD25B3" w:rsidRPr="00AF0CA6">
        <w:rPr>
          <w:i/>
          <w:u w:val="single"/>
          <w:lang w:val="pt-BR"/>
        </w:rPr>
        <w:t>lalengua</w:t>
      </w:r>
      <w:r w:rsidR="00FD25B3" w:rsidRPr="00AF0CA6">
        <w:rPr>
          <w:lang w:val="pt-BR"/>
        </w:rPr>
        <w:t>.</w:t>
      </w:r>
      <w:r w:rsidRPr="00AF0CA6">
        <w:rPr>
          <w:lang w:val="pt-BR"/>
        </w:rPr>
        <w:t xml:space="preserve"> (...).</w:t>
      </w:r>
    </w:p>
    <w:p w:rsidR="00FD25B3" w:rsidRPr="00AF0CA6" w:rsidRDefault="00FD25B3"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233</w:t>
      </w:r>
    </w:p>
    <w:p w:rsidR="00F3573F" w:rsidRPr="00AF0CA6" w:rsidRDefault="00F3573F" w:rsidP="00162F21">
      <w:pPr>
        <w:spacing w:line="360" w:lineRule="auto"/>
        <w:jc w:val="both"/>
        <w:rPr>
          <w:lang w:val="pt-BR"/>
        </w:rPr>
      </w:pPr>
      <w:r w:rsidRPr="00AF0CA6">
        <w:rPr>
          <w:lang w:val="pt-BR"/>
        </w:rPr>
        <w:t xml:space="preserve">(…) Le sens, </w:t>
      </w:r>
      <w:proofErr w:type="gramStart"/>
      <w:r w:rsidRPr="00AF0CA6">
        <w:rPr>
          <w:lang w:val="pt-BR"/>
        </w:rPr>
        <w:t>il</w:t>
      </w:r>
      <w:proofErr w:type="gramEnd"/>
      <w:r w:rsidRPr="00AF0CA6">
        <w:rPr>
          <w:lang w:val="pt-BR"/>
        </w:rPr>
        <w:t xml:space="preserve"> faut le dire, le sens comme ça quand on ne le travaille pas, eh bien, il est opaque. </w:t>
      </w:r>
      <w:r w:rsidRPr="00084860">
        <w:rPr>
          <w:lang w:val="en-US"/>
        </w:rPr>
        <w:t xml:space="preserve">La confusion des sentiments, c'est tout ce que </w:t>
      </w:r>
      <w:r w:rsidRPr="00084860">
        <w:rPr>
          <w:bCs/>
          <w:i/>
          <w:u w:val="single"/>
          <w:lang w:val="en-US"/>
        </w:rPr>
        <w:t>lalangue</w:t>
      </w:r>
      <w:r w:rsidRPr="00084860">
        <w:rPr>
          <w:i/>
          <w:lang w:val="en-US"/>
        </w:rPr>
        <w:t xml:space="preserve"> </w:t>
      </w:r>
      <w:r w:rsidRPr="00084860">
        <w:rPr>
          <w:lang w:val="en-US"/>
        </w:rPr>
        <w:t xml:space="preserve">est faite pour sémiotiser. Et c'est bien pour ça que tous les mots sont faits pour être ployables à tous les sens. </w:t>
      </w:r>
      <w:r w:rsidRPr="00AF0CA6">
        <w:rPr>
          <w:lang w:val="pt-BR"/>
        </w:rPr>
        <w:t xml:space="preserve">Alors, ce que j'ai proposé, ce que j'ai proposé dès le départ de cet enseignement, dès le discours de Rome, c'est d'accorder l'importance qu'elle a dans la pratique, dans la pratique analytique, au matériel de </w:t>
      </w:r>
      <w:r w:rsidRPr="00AF0CA6">
        <w:rPr>
          <w:bCs/>
          <w:i/>
          <w:u w:val="single"/>
          <w:lang w:val="pt-BR"/>
        </w:rPr>
        <w:t>lalangue</w:t>
      </w:r>
      <w:r w:rsidRPr="00AF0CA6">
        <w:rPr>
          <w:i/>
          <w:lang w:val="pt-BR"/>
        </w:rPr>
        <w:t xml:space="preserve">. </w:t>
      </w:r>
      <w:r w:rsidRPr="00AF0CA6">
        <w:rPr>
          <w:lang w:val="pt-BR"/>
        </w:rPr>
        <w:t xml:space="preserve">Un linguiste, un linguiste, bien </w:t>
      </w:r>
      <w:proofErr w:type="gramStart"/>
      <w:r w:rsidRPr="00AF0CA6">
        <w:rPr>
          <w:lang w:val="pt-BR"/>
        </w:rPr>
        <w:t>sûr</w:t>
      </w:r>
      <w:proofErr w:type="gramEnd"/>
      <w:r w:rsidRPr="00AF0CA6">
        <w:rPr>
          <w:lang w:val="pt-BR"/>
        </w:rPr>
        <w:t xml:space="preserve">, est tout à fait introduit d'emblée à cette considération de la langue comme ayant un matériel (…). </w:t>
      </w:r>
    </w:p>
    <w:p w:rsidR="00F3573F" w:rsidRPr="00AF0CA6" w:rsidRDefault="00F3573F" w:rsidP="00162F21">
      <w:pPr>
        <w:spacing w:line="360" w:lineRule="auto"/>
        <w:jc w:val="both"/>
        <w:rPr>
          <w:lang w:val="pt-BR"/>
        </w:rPr>
      </w:pPr>
    </w:p>
    <w:p w:rsidR="00D521D2" w:rsidRPr="00AF0CA6" w:rsidRDefault="00D521D2" w:rsidP="00162F21">
      <w:pPr>
        <w:spacing w:line="360" w:lineRule="auto"/>
        <w:jc w:val="both"/>
        <w:rPr>
          <w:lang w:val="pt-BR"/>
        </w:rPr>
      </w:pPr>
      <w:proofErr w:type="gramStart"/>
      <w:r w:rsidRPr="00AF0CA6">
        <w:rPr>
          <w:lang w:val="pt-BR"/>
        </w:rPr>
        <w:t>p.</w:t>
      </w:r>
      <w:proofErr w:type="gramEnd"/>
      <w:r w:rsidRPr="00AF0CA6">
        <w:rPr>
          <w:lang w:val="pt-BR"/>
        </w:rPr>
        <w:t xml:space="preserve"> 143</w:t>
      </w:r>
      <w:r w:rsidR="00AD6D44" w:rsidRPr="00AF0CA6">
        <w:rPr>
          <w:lang w:val="pt-BR"/>
        </w:rPr>
        <w:t xml:space="preserve"> </w:t>
      </w:r>
      <w:r w:rsidR="00AD6D44" w:rsidRPr="00AF0CA6">
        <w:rPr>
          <w:lang w:val="es-ES"/>
        </w:rPr>
        <w:t>(aula de 11 de junho de 1974)</w:t>
      </w:r>
    </w:p>
    <w:p w:rsidR="00D521D2" w:rsidRPr="00AF0CA6" w:rsidRDefault="00D521D2" w:rsidP="00D521D2">
      <w:pPr>
        <w:spacing w:line="360" w:lineRule="auto"/>
        <w:jc w:val="both"/>
        <w:rPr>
          <w:lang w:val="pt-BR"/>
        </w:rPr>
      </w:pPr>
      <w:r w:rsidRPr="00AF0CA6">
        <w:rPr>
          <w:lang w:val="pt-BR"/>
        </w:rPr>
        <w:t xml:space="preserve">(...) El sentido, hay que decirlo, cuando no se lo trabaja, </w:t>
      </w:r>
      <w:proofErr w:type="gramStart"/>
      <w:r w:rsidRPr="00AF0CA6">
        <w:rPr>
          <w:lang w:val="pt-BR"/>
        </w:rPr>
        <w:t>es</w:t>
      </w:r>
      <w:proofErr w:type="gramEnd"/>
      <w:r w:rsidRPr="00AF0CA6">
        <w:rPr>
          <w:lang w:val="pt-BR"/>
        </w:rPr>
        <w:t xml:space="preserve"> opaco. La confusión de sentimientos </w:t>
      </w:r>
      <w:proofErr w:type="gramStart"/>
      <w:r w:rsidRPr="00AF0CA6">
        <w:rPr>
          <w:lang w:val="pt-BR"/>
        </w:rPr>
        <w:t>es</w:t>
      </w:r>
      <w:proofErr w:type="gramEnd"/>
      <w:r w:rsidRPr="00AF0CA6">
        <w:rPr>
          <w:lang w:val="pt-BR"/>
        </w:rPr>
        <w:t xml:space="preserve"> todo lo que </w:t>
      </w:r>
      <w:r w:rsidRPr="00AF0CA6">
        <w:rPr>
          <w:i/>
          <w:u w:val="single"/>
          <w:lang w:val="pt-BR"/>
        </w:rPr>
        <w:t>lalengua</w:t>
      </w:r>
      <w:r w:rsidRPr="00AF0CA6">
        <w:rPr>
          <w:lang w:val="pt-BR"/>
        </w:rPr>
        <w:t xml:space="preserve"> esta hecha para semiotizar. Y por eso todas las palabras están hechas para ser plegables en todos los sentidos.</w:t>
      </w:r>
    </w:p>
    <w:p w:rsidR="00D521D2" w:rsidRPr="00AF0CA6" w:rsidRDefault="00D521D2" w:rsidP="00D521D2">
      <w:pPr>
        <w:spacing w:line="360" w:lineRule="auto"/>
        <w:ind w:firstLine="709"/>
        <w:jc w:val="both"/>
        <w:rPr>
          <w:lang w:val="pt-BR"/>
        </w:rPr>
      </w:pPr>
      <w:r w:rsidRPr="00AF0CA6">
        <w:rPr>
          <w:lang w:val="pt-BR"/>
        </w:rPr>
        <w:t xml:space="preserve">Entonces, lo que propuse — lo que propuse desde </w:t>
      </w:r>
      <w:proofErr w:type="gramStart"/>
      <w:r w:rsidRPr="00AF0CA6">
        <w:rPr>
          <w:lang w:val="pt-BR"/>
        </w:rPr>
        <w:t>el</w:t>
      </w:r>
      <w:proofErr w:type="gramEnd"/>
      <w:r w:rsidRPr="00AF0CA6">
        <w:rPr>
          <w:lang w:val="pt-BR"/>
        </w:rPr>
        <w:t xml:space="preserve"> comienzo de esta enseñanza, desde el discurso de Roma — es acordar la importancia que ella tiene en la práctica analítica, al material de </w:t>
      </w:r>
      <w:r w:rsidRPr="00AF0CA6">
        <w:rPr>
          <w:i/>
          <w:u w:val="single"/>
          <w:lang w:val="pt-BR"/>
        </w:rPr>
        <w:t>lalengua</w:t>
      </w:r>
      <w:r w:rsidRPr="00AF0CA6">
        <w:rPr>
          <w:lang w:val="pt-BR"/>
        </w:rPr>
        <w:t>.</w:t>
      </w:r>
    </w:p>
    <w:p w:rsidR="00D521D2" w:rsidRPr="00AF0CA6" w:rsidRDefault="00D521D2" w:rsidP="00D521D2">
      <w:pPr>
        <w:spacing w:line="360" w:lineRule="auto"/>
        <w:ind w:firstLine="709"/>
        <w:jc w:val="both"/>
        <w:rPr>
          <w:lang w:val="pt-BR"/>
        </w:rPr>
      </w:pPr>
      <w:r w:rsidRPr="00AF0CA6">
        <w:rPr>
          <w:lang w:val="pt-BR"/>
        </w:rPr>
        <w:t xml:space="preserve">Ciertamente, </w:t>
      </w:r>
      <w:proofErr w:type="gramStart"/>
      <w:r w:rsidRPr="00AF0CA6">
        <w:rPr>
          <w:lang w:val="pt-BR"/>
        </w:rPr>
        <w:t>el</w:t>
      </w:r>
      <w:proofErr w:type="gramEnd"/>
      <w:r w:rsidRPr="00AF0CA6">
        <w:rPr>
          <w:lang w:val="pt-BR"/>
        </w:rPr>
        <w:t xml:space="preserve"> lingüista se encuentra de entrada totalmente intraducido a esa consideracion de </w:t>
      </w:r>
      <w:r w:rsidRPr="00AF0CA6">
        <w:rPr>
          <w:i/>
          <w:u w:val="single"/>
          <w:lang w:val="pt-BR"/>
        </w:rPr>
        <w:t>lalengua</w:t>
      </w:r>
      <w:r w:rsidRPr="00AF0CA6">
        <w:rPr>
          <w:lang w:val="pt-BR"/>
        </w:rPr>
        <w:t xml:space="preserve"> como teniendo un material (...).</w:t>
      </w:r>
    </w:p>
    <w:p w:rsidR="00D521D2" w:rsidRPr="00AF0CA6" w:rsidRDefault="00D521D2"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234</w:t>
      </w:r>
    </w:p>
    <w:p w:rsidR="00F3573F" w:rsidRPr="00AF0CA6" w:rsidRDefault="00F3573F" w:rsidP="00162F21">
      <w:pPr>
        <w:spacing w:line="360" w:lineRule="auto"/>
        <w:jc w:val="both"/>
        <w:rPr>
          <w:lang w:val="pt-BR"/>
        </w:rPr>
      </w:pPr>
      <w:r w:rsidRPr="00AF0CA6">
        <w:rPr>
          <w:lang w:val="pt-BR"/>
        </w:rPr>
        <w:t xml:space="preserve">(…) </w:t>
      </w:r>
      <w:proofErr w:type="gramStart"/>
      <w:r w:rsidRPr="00AF0CA6">
        <w:rPr>
          <w:lang w:val="pt-BR"/>
        </w:rPr>
        <w:t>Nous nous</w:t>
      </w:r>
      <w:proofErr w:type="gramEnd"/>
      <w:r w:rsidRPr="00AF0CA6">
        <w:rPr>
          <w:lang w:val="pt-BR"/>
        </w:rPr>
        <w:t xml:space="preserve"> apercevons que ce qu'il a dit - nous nous en apercevons parce que nous le subissons - que ce qu'il a dit pouvait être entendu tout de travers. </w:t>
      </w:r>
      <w:proofErr w:type="gramStart"/>
      <w:r w:rsidRPr="00AF0CA6">
        <w:rPr>
          <w:lang w:val="pt-BR"/>
        </w:rPr>
        <w:t>Et</w:t>
      </w:r>
      <w:proofErr w:type="gramEnd"/>
      <w:r w:rsidRPr="00AF0CA6">
        <w:rPr>
          <w:lang w:val="pt-BR"/>
        </w:rPr>
        <w:t xml:space="preserve"> c'est justement en l'entendant tout de travers que nous lui permettons de s'apercevoir d'où ses pensées, sa sémiotique à lui, d'où elle émerge : elle émerge de rien d'autre que de l'ek-sistence de </w:t>
      </w:r>
      <w:r w:rsidRPr="00AF0CA6">
        <w:rPr>
          <w:bCs/>
          <w:i/>
          <w:u w:val="single"/>
          <w:lang w:val="pt-BR"/>
        </w:rPr>
        <w:t>lalangue</w:t>
      </w:r>
      <w:r w:rsidRPr="00AF0CA6">
        <w:rPr>
          <w:i/>
          <w:lang w:val="pt-BR"/>
        </w:rPr>
        <w:t xml:space="preserve">. </w:t>
      </w:r>
      <w:r w:rsidRPr="00AF0CA6">
        <w:rPr>
          <w:bCs/>
          <w:i/>
          <w:u w:val="single"/>
          <w:lang w:val="pt-BR"/>
        </w:rPr>
        <w:t>Lalangue</w:t>
      </w:r>
      <w:r w:rsidRPr="00AF0CA6">
        <w:rPr>
          <w:i/>
          <w:lang w:val="pt-BR"/>
        </w:rPr>
        <w:t xml:space="preserve"> </w:t>
      </w:r>
      <w:r w:rsidRPr="00AF0CA6">
        <w:rPr>
          <w:lang w:val="pt-BR"/>
        </w:rPr>
        <w:t xml:space="preserve">ek-siste ailleurs que dans </w:t>
      </w:r>
      <w:proofErr w:type="gramStart"/>
      <w:r w:rsidRPr="00AF0CA6">
        <w:rPr>
          <w:lang w:val="pt-BR"/>
        </w:rPr>
        <w:t>ce</w:t>
      </w:r>
      <w:proofErr w:type="gramEnd"/>
      <w:r w:rsidRPr="00AF0CA6">
        <w:rPr>
          <w:lang w:val="pt-BR"/>
        </w:rPr>
        <w:t xml:space="preserve"> qu'il croit être son monde.</w:t>
      </w:r>
    </w:p>
    <w:p w:rsidR="00F3573F" w:rsidRPr="00AF0CA6" w:rsidRDefault="00F3573F" w:rsidP="0037617A">
      <w:pPr>
        <w:spacing w:line="360" w:lineRule="auto"/>
        <w:ind w:firstLine="709"/>
        <w:jc w:val="both"/>
        <w:rPr>
          <w:lang w:val="pt-BR"/>
        </w:rPr>
      </w:pPr>
      <w:r w:rsidRPr="00AF0CA6">
        <w:rPr>
          <w:bCs/>
          <w:i/>
          <w:u w:val="single"/>
          <w:lang w:val="pt-BR"/>
        </w:rPr>
        <w:t>Lalangue</w:t>
      </w:r>
      <w:r w:rsidRPr="00AF0CA6">
        <w:rPr>
          <w:i/>
          <w:lang w:val="pt-BR"/>
        </w:rPr>
        <w:t xml:space="preserve"> </w:t>
      </w:r>
      <w:r w:rsidRPr="00AF0CA6">
        <w:rPr>
          <w:lang w:val="pt-BR"/>
        </w:rPr>
        <w:t xml:space="preserve">a </w:t>
      </w:r>
      <w:proofErr w:type="gramStart"/>
      <w:r w:rsidRPr="00AF0CA6">
        <w:rPr>
          <w:lang w:val="pt-BR"/>
        </w:rPr>
        <w:t>le</w:t>
      </w:r>
      <w:proofErr w:type="gramEnd"/>
      <w:r w:rsidRPr="00AF0CA6">
        <w:rPr>
          <w:lang w:val="pt-BR"/>
        </w:rPr>
        <w:t xml:space="preserve"> même parasitisme que la jouissance phallique, par rap</w:t>
      </w:r>
      <w:r w:rsidRPr="00AF0CA6">
        <w:rPr>
          <w:lang w:val="pt-BR"/>
        </w:rPr>
        <w:softHyphen/>
        <w:t xml:space="preserve">port à toutes les autres jouissances. </w:t>
      </w:r>
      <w:proofErr w:type="gramStart"/>
      <w:r w:rsidRPr="00AF0CA6">
        <w:rPr>
          <w:lang w:val="pt-BR"/>
        </w:rPr>
        <w:t>Et</w:t>
      </w:r>
      <w:proofErr w:type="gramEnd"/>
      <w:r w:rsidRPr="00AF0CA6">
        <w:rPr>
          <w:lang w:val="pt-BR"/>
        </w:rPr>
        <w:t xml:space="preserve"> c'est elle qui détermine comme parasitaire dans le Réel ce qu'il en est du savoir inconscient. Il faut concevoir </w:t>
      </w:r>
      <w:r w:rsidRPr="00AF0CA6">
        <w:rPr>
          <w:bCs/>
          <w:i/>
          <w:u w:val="single"/>
          <w:lang w:val="pt-BR"/>
        </w:rPr>
        <w:t>lalangue</w:t>
      </w:r>
      <w:r w:rsidRPr="00AF0CA6">
        <w:rPr>
          <w:i/>
          <w:lang w:val="pt-BR"/>
        </w:rPr>
        <w:t xml:space="preserve">. </w:t>
      </w:r>
      <w:proofErr w:type="gramStart"/>
      <w:r w:rsidRPr="00AF0CA6">
        <w:rPr>
          <w:lang w:val="pt-BR"/>
        </w:rPr>
        <w:t>Et</w:t>
      </w:r>
      <w:proofErr w:type="gramEnd"/>
      <w:r w:rsidRPr="00AF0CA6">
        <w:rPr>
          <w:lang w:val="pt-BR"/>
        </w:rPr>
        <w:t xml:space="preserve"> pourquoi pas, pourquoi pas parler de ce que </w:t>
      </w:r>
      <w:r w:rsidRPr="00AF0CA6">
        <w:rPr>
          <w:bCs/>
          <w:i/>
          <w:u w:val="single"/>
          <w:lang w:val="pt-BR"/>
        </w:rPr>
        <w:t>lalangue</w:t>
      </w:r>
      <w:r w:rsidRPr="00AF0CA6">
        <w:rPr>
          <w:i/>
          <w:lang w:val="pt-BR"/>
        </w:rPr>
        <w:t xml:space="preserve"> </w:t>
      </w:r>
      <w:r w:rsidRPr="00AF0CA6">
        <w:rPr>
          <w:lang w:val="pt-BR"/>
        </w:rPr>
        <w:t xml:space="preserve">serait en rapport avec la jouissance phallique comme les branches à l'arbre (…). </w:t>
      </w:r>
    </w:p>
    <w:p w:rsidR="00F3573F" w:rsidRPr="00AF0CA6" w:rsidRDefault="00F3573F" w:rsidP="00162F21">
      <w:pPr>
        <w:spacing w:line="360" w:lineRule="auto"/>
        <w:jc w:val="both"/>
        <w:rPr>
          <w:lang w:val="pt-BR"/>
        </w:rPr>
      </w:pPr>
    </w:p>
    <w:p w:rsidR="0037617A" w:rsidRPr="00AF0CA6" w:rsidRDefault="005C53AB" w:rsidP="00162F21">
      <w:pPr>
        <w:spacing w:line="360" w:lineRule="auto"/>
        <w:jc w:val="both"/>
        <w:rPr>
          <w:lang w:val="pt-BR"/>
        </w:rPr>
      </w:pPr>
      <w:proofErr w:type="gramStart"/>
      <w:r>
        <w:rPr>
          <w:lang w:val="pt-BR"/>
        </w:rPr>
        <w:t>p</w:t>
      </w:r>
      <w:r w:rsidR="0037617A" w:rsidRPr="00AF0CA6">
        <w:rPr>
          <w:lang w:val="pt-BR"/>
        </w:rPr>
        <w:t>p.</w:t>
      </w:r>
      <w:proofErr w:type="gramEnd"/>
      <w:r w:rsidR="0037617A" w:rsidRPr="00AF0CA6">
        <w:rPr>
          <w:lang w:val="pt-BR"/>
        </w:rPr>
        <w:t xml:space="preserve"> 143-144</w:t>
      </w:r>
      <w:r w:rsidR="00AD6D44" w:rsidRPr="00AF0CA6">
        <w:rPr>
          <w:lang w:val="pt-BR"/>
        </w:rPr>
        <w:t xml:space="preserve"> </w:t>
      </w:r>
      <w:r w:rsidR="00AD6D44" w:rsidRPr="005C53AB">
        <w:rPr>
          <w:lang w:val="pt-BR"/>
        </w:rPr>
        <w:t>(aula de 11 de junho de 1974)</w:t>
      </w:r>
    </w:p>
    <w:p w:rsidR="0037617A" w:rsidRPr="00AF0CA6" w:rsidRDefault="0037617A" w:rsidP="0037617A">
      <w:pPr>
        <w:spacing w:line="360" w:lineRule="auto"/>
        <w:jc w:val="both"/>
        <w:rPr>
          <w:lang w:val="pt-BR"/>
        </w:rPr>
      </w:pPr>
      <w:r w:rsidRPr="00AF0CA6">
        <w:rPr>
          <w:lang w:val="pt-BR"/>
        </w:rPr>
        <w:t xml:space="preserve">(...) Nos percatamos de que lo que ha dicho podida ser — nos percatamos porque lo </w:t>
      </w:r>
      <w:proofErr w:type="gramStart"/>
      <w:r w:rsidRPr="00AF0CA6">
        <w:rPr>
          <w:lang w:val="pt-BR"/>
        </w:rPr>
        <w:t>padecemos,</w:t>
      </w:r>
      <w:proofErr w:type="gramEnd"/>
      <w:r w:rsidRPr="00AF0CA6">
        <w:rPr>
          <w:lang w:val="pt-BR"/>
        </w:rPr>
        <w:t xml:space="preserve"> podía ser oído todo de través. Y </w:t>
      </w:r>
      <w:proofErr w:type="gramStart"/>
      <w:r w:rsidRPr="00AF0CA6">
        <w:rPr>
          <w:lang w:val="pt-BR"/>
        </w:rPr>
        <w:t>es</w:t>
      </w:r>
      <w:proofErr w:type="gramEnd"/>
      <w:r w:rsidRPr="00AF0CA6">
        <w:rPr>
          <w:lang w:val="pt-BR"/>
        </w:rPr>
        <w:t xml:space="preserve"> justamente al oírlo todo de través que Ie permitimos advertir de donde emergen sus pensamientos, su semiótica propia. Ella no emerge de otra cosa que de </w:t>
      </w:r>
      <w:proofErr w:type="gramStart"/>
      <w:r w:rsidRPr="00AF0CA6">
        <w:rPr>
          <w:lang w:val="pt-BR"/>
        </w:rPr>
        <w:t>la</w:t>
      </w:r>
      <w:proofErr w:type="gramEnd"/>
      <w:r w:rsidRPr="00AF0CA6">
        <w:rPr>
          <w:lang w:val="pt-BR"/>
        </w:rPr>
        <w:t xml:space="preserve"> ex-sistencia de </w:t>
      </w:r>
      <w:r w:rsidRPr="00AF0CA6">
        <w:rPr>
          <w:i/>
          <w:u w:val="single"/>
          <w:lang w:val="pt-BR"/>
        </w:rPr>
        <w:t>lalengua</w:t>
      </w:r>
      <w:r w:rsidRPr="00AF0CA6">
        <w:rPr>
          <w:lang w:val="pt-BR"/>
        </w:rPr>
        <w:t xml:space="preserve">. </w:t>
      </w:r>
      <w:r w:rsidRPr="00AF0CA6">
        <w:rPr>
          <w:i/>
          <w:u w:val="single"/>
          <w:lang w:val="pt-BR"/>
        </w:rPr>
        <w:t>Lalengua</w:t>
      </w:r>
      <w:r w:rsidRPr="00AF0CA6">
        <w:rPr>
          <w:lang w:val="pt-BR"/>
        </w:rPr>
        <w:t xml:space="preserve"> ex-siste, ex-siste en otra parte que en lo que él cree ser su mundo. </w:t>
      </w:r>
      <w:r w:rsidRPr="00AF0CA6">
        <w:rPr>
          <w:i/>
          <w:u w:val="single"/>
          <w:lang w:val="pt-BR"/>
        </w:rPr>
        <w:t>Lalengua</w:t>
      </w:r>
      <w:r w:rsidRPr="00AF0CA6">
        <w:rPr>
          <w:lang w:val="pt-BR"/>
        </w:rPr>
        <w:t xml:space="preserve"> tiene </w:t>
      </w:r>
      <w:proofErr w:type="gramStart"/>
      <w:r w:rsidRPr="00AF0CA6">
        <w:rPr>
          <w:lang w:val="pt-BR"/>
        </w:rPr>
        <w:t>el</w:t>
      </w:r>
      <w:proofErr w:type="gramEnd"/>
      <w:r w:rsidRPr="00AF0CA6">
        <w:rPr>
          <w:lang w:val="pt-BR"/>
        </w:rPr>
        <w:t xml:space="preserve"> mismo parasitismo que el goce fálico con relación a todos los otros goces, y es ella lo que determina como parasitario en lo real lo que tiene que ver con el saber inconsciente.</w:t>
      </w:r>
    </w:p>
    <w:p w:rsidR="0037617A" w:rsidRPr="00AF0CA6" w:rsidRDefault="0037617A" w:rsidP="0037617A">
      <w:pPr>
        <w:spacing w:line="360" w:lineRule="auto"/>
        <w:ind w:firstLine="709"/>
        <w:jc w:val="both"/>
        <w:rPr>
          <w:lang w:val="pt-BR"/>
        </w:rPr>
      </w:pPr>
      <w:proofErr w:type="gramStart"/>
      <w:r w:rsidRPr="00AF0CA6">
        <w:rPr>
          <w:lang w:val="pt-BR"/>
        </w:rPr>
        <w:t>Es</w:t>
      </w:r>
      <w:proofErr w:type="gramEnd"/>
      <w:r w:rsidRPr="00AF0CA6">
        <w:rPr>
          <w:lang w:val="pt-BR"/>
        </w:rPr>
        <w:t xml:space="preserve"> preciso concebir </w:t>
      </w:r>
      <w:r w:rsidRPr="00AF0CA6">
        <w:rPr>
          <w:i/>
          <w:u w:val="single"/>
          <w:lang w:val="pt-BR"/>
        </w:rPr>
        <w:t>lalengua</w:t>
      </w:r>
      <w:r w:rsidRPr="00AF0CA6">
        <w:rPr>
          <w:lang w:val="pt-BR"/>
        </w:rPr>
        <w:t xml:space="preserve">, y por que no hablar del hecho de que </w:t>
      </w:r>
      <w:r w:rsidRPr="00AF0CA6">
        <w:rPr>
          <w:i/>
          <w:u w:val="single"/>
          <w:lang w:val="pt-BR"/>
        </w:rPr>
        <w:t>lalengua</w:t>
      </w:r>
      <w:r w:rsidRPr="00AF0CA6">
        <w:rPr>
          <w:lang w:val="pt-BR"/>
        </w:rPr>
        <w:t xml:space="preserve"> estaría en relación con el goce fálico como las ramas con el árbol. (...).</w:t>
      </w:r>
    </w:p>
    <w:p w:rsidR="0037617A" w:rsidRPr="00AF0CA6" w:rsidRDefault="0037617A" w:rsidP="0037617A">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235 </w:t>
      </w:r>
    </w:p>
    <w:p w:rsidR="00F3573F" w:rsidRPr="00084860" w:rsidRDefault="00F3573F" w:rsidP="00162F21">
      <w:pPr>
        <w:spacing w:line="360" w:lineRule="auto"/>
        <w:jc w:val="both"/>
        <w:rPr>
          <w:lang w:val="en-US"/>
        </w:rPr>
      </w:pPr>
      <w:r w:rsidRPr="00AF0CA6">
        <w:rPr>
          <w:lang w:val="pt-BR"/>
        </w:rPr>
        <w:t xml:space="preserve">(…) </w:t>
      </w:r>
      <w:proofErr w:type="gramStart"/>
      <w:r w:rsidRPr="00AF0CA6">
        <w:rPr>
          <w:lang w:val="pt-BR"/>
        </w:rPr>
        <w:t>Et</w:t>
      </w:r>
      <w:proofErr w:type="gramEnd"/>
      <w:r w:rsidRPr="00AF0CA6">
        <w:rPr>
          <w:lang w:val="pt-BR"/>
        </w:rPr>
        <w:t xml:space="preserve"> alors, disons que </w:t>
      </w:r>
      <w:r w:rsidRPr="00AF0CA6">
        <w:rPr>
          <w:bCs/>
          <w:i/>
          <w:u w:val="single"/>
          <w:lang w:val="pt-BR"/>
        </w:rPr>
        <w:t>lalangue</w:t>
      </w:r>
      <w:r w:rsidRPr="00AF0CA6">
        <w:rPr>
          <w:i/>
          <w:lang w:val="pt-BR"/>
        </w:rPr>
        <w:t xml:space="preserve">, </w:t>
      </w:r>
      <w:r w:rsidRPr="00AF0CA6">
        <w:rPr>
          <w:lang w:val="pt-BR"/>
        </w:rPr>
        <w:t xml:space="preserve">n'importe quel élément de </w:t>
      </w:r>
      <w:r w:rsidRPr="00AF0CA6">
        <w:rPr>
          <w:bCs/>
          <w:i/>
          <w:u w:val="single"/>
          <w:lang w:val="pt-BR"/>
        </w:rPr>
        <w:t>lalangue</w:t>
      </w:r>
      <w:r w:rsidRPr="00AF0CA6">
        <w:rPr>
          <w:i/>
          <w:lang w:val="pt-BR"/>
        </w:rPr>
        <w:t xml:space="preserve">, </w:t>
      </w:r>
      <w:r w:rsidRPr="00AF0CA6">
        <w:rPr>
          <w:lang w:val="pt-BR"/>
        </w:rPr>
        <w:t xml:space="preserve">c'est, au regard de la jouissance phallique, un brin de jouissance. </w:t>
      </w:r>
      <w:r w:rsidRPr="00084860">
        <w:rPr>
          <w:lang w:val="en-US"/>
        </w:rPr>
        <w:t>Et c'est en ça que ça étend ses racines si loin dans le corps (…).</w:t>
      </w:r>
    </w:p>
    <w:p w:rsidR="00F3573F" w:rsidRPr="00084860" w:rsidRDefault="00F3573F" w:rsidP="00162F21">
      <w:pPr>
        <w:spacing w:line="360" w:lineRule="auto"/>
        <w:jc w:val="both"/>
        <w:rPr>
          <w:lang w:val="en-US"/>
        </w:rPr>
      </w:pPr>
    </w:p>
    <w:p w:rsidR="0037617A" w:rsidRPr="00AF0CA6" w:rsidRDefault="0037617A" w:rsidP="00162F21">
      <w:pPr>
        <w:spacing w:line="360" w:lineRule="auto"/>
        <w:jc w:val="both"/>
        <w:rPr>
          <w:lang w:val="pt-BR"/>
        </w:rPr>
      </w:pPr>
      <w:proofErr w:type="gramStart"/>
      <w:r w:rsidRPr="00AF0CA6">
        <w:rPr>
          <w:lang w:val="pt-BR"/>
        </w:rPr>
        <w:t>p.</w:t>
      </w:r>
      <w:proofErr w:type="gramEnd"/>
      <w:r w:rsidRPr="00AF0CA6">
        <w:rPr>
          <w:lang w:val="pt-BR"/>
        </w:rPr>
        <w:t xml:space="preserve"> 144</w:t>
      </w:r>
      <w:r w:rsidR="00AD6D44" w:rsidRPr="00AF0CA6">
        <w:rPr>
          <w:lang w:val="pt-BR"/>
        </w:rPr>
        <w:t xml:space="preserve"> </w:t>
      </w:r>
      <w:r w:rsidR="00AD6D44" w:rsidRPr="00AF0CA6">
        <w:rPr>
          <w:lang w:val="es-ES"/>
        </w:rPr>
        <w:t>(aula de 11 de junho de 1974)</w:t>
      </w:r>
    </w:p>
    <w:p w:rsidR="0037617A" w:rsidRPr="00084860" w:rsidRDefault="0037617A" w:rsidP="00162F21">
      <w:pPr>
        <w:spacing w:line="360" w:lineRule="auto"/>
        <w:jc w:val="both"/>
      </w:pPr>
      <w:r w:rsidRPr="00AF0CA6">
        <w:t xml:space="preserve">(...) y entonces digamos que </w:t>
      </w:r>
      <w:r w:rsidRPr="00AF0CA6">
        <w:rPr>
          <w:i/>
          <w:u w:val="single"/>
        </w:rPr>
        <w:t>lalengua</w:t>
      </w:r>
      <w:r w:rsidRPr="00AF0CA6">
        <w:t xml:space="preserve">, cualquier elemento de </w:t>
      </w:r>
      <w:r w:rsidRPr="00AF0CA6">
        <w:rPr>
          <w:i/>
          <w:u w:val="single"/>
        </w:rPr>
        <w:t>lalengua</w:t>
      </w:r>
      <w:r w:rsidRPr="00AF0CA6">
        <w:t>, es con respecto al goce fálico una brizna de goce. De allí que extienda sus raíces tan lejos en el cuerpo. (...).</w:t>
      </w:r>
    </w:p>
    <w:p w:rsidR="00240D47" w:rsidRPr="00084860" w:rsidRDefault="00240D47" w:rsidP="00162F21">
      <w:pPr>
        <w:spacing w:line="360" w:lineRule="auto"/>
        <w:jc w:val="both"/>
      </w:pPr>
    </w:p>
    <w:p w:rsidR="00D767FF" w:rsidRPr="00D767FF" w:rsidRDefault="00D767FF" w:rsidP="00D767FF">
      <w:pPr>
        <w:spacing w:line="360" w:lineRule="auto"/>
        <w:jc w:val="center"/>
        <w:rPr>
          <w:rFonts w:eastAsia="Times New Roman"/>
        </w:rPr>
      </w:pPr>
      <w:r w:rsidRPr="00D767FF">
        <w:rPr>
          <w:rFonts w:eastAsia="Times New Roman"/>
        </w:rPr>
        <w:t>***</w:t>
      </w:r>
    </w:p>
    <w:p w:rsidR="00D767FF" w:rsidRPr="00D767FF" w:rsidRDefault="00D767FF" w:rsidP="00D767FF">
      <w:pPr>
        <w:spacing w:line="360" w:lineRule="auto"/>
        <w:jc w:val="center"/>
        <w:rPr>
          <w:rFonts w:eastAsia="Times New Roman"/>
          <w:i/>
        </w:rPr>
      </w:pPr>
      <w:r w:rsidRPr="00D767FF">
        <w:rPr>
          <w:rFonts w:eastAsia="Times New Roman"/>
          <w:b/>
        </w:rPr>
        <w:t>Alla Scuola Freudiana  (30/03/1974)</w:t>
      </w:r>
      <w:r w:rsidRPr="004E7ECA">
        <w:rPr>
          <w:rStyle w:val="Refdenotaderodap"/>
          <w:rFonts w:eastAsia="Times New Roman"/>
          <w:b/>
          <w:lang w:val="pt-BR"/>
        </w:rPr>
        <w:footnoteReference w:id="11"/>
      </w:r>
      <w:r w:rsidR="0032360E">
        <w:rPr>
          <w:rFonts w:eastAsia="Times New Roman"/>
          <w:b/>
        </w:rPr>
        <w:t xml:space="preserve"> </w:t>
      </w:r>
      <w:r w:rsidR="0032360E">
        <w:rPr>
          <w:rStyle w:val="Refdenotaderodap"/>
          <w:rFonts w:eastAsia="Times New Roman"/>
          <w:b/>
        </w:rPr>
        <w:footnoteReference w:id="12"/>
      </w:r>
    </w:p>
    <w:p w:rsidR="00D767FF" w:rsidRPr="00D767FF" w:rsidRDefault="00D767FF" w:rsidP="00D767FF">
      <w:pPr>
        <w:spacing w:line="360" w:lineRule="auto"/>
        <w:jc w:val="both"/>
        <w:rPr>
          <w:rFonts w:eastAsia="Times New Roman"/>
          <w:b/>
        </w:rPr>
      </w:pPr>
    </w:p>
    <w:p w:rsidR="00D767FF" w:rsidRPr="00AF0CA6" w:rsidRDefault="00D767FF" w:rsidP="00D767FF">
      <w:pPr>
        <w:spacing w:line="360" w:lineRule="auto"/>
        <w:jc w:val="both"/>
        <w:rPr>
          <w:rFonts w:eastAsia="Times New Roman"/>
        </w:rPr>
      </w:pPr>
      <w:r w:rsidRPr="00AF0CA6">
        <w:rPr>
          <w:rFonts w:eastAsia="Times New Roman"/>
        </w:rPr>
        <w:t xml:space="preserve">p. 05  </w:t>
      </w:r>
    </w:p>
    <w:p w:rsidR="00D767FF" w:rsidRPr="00AF0CA6" w:rsidRDefault="00D767FF" w:rsidP="00D767FF">
      <w:pPr>
        <w:spacing w:line="360" w:lineRule="auto"/>
        <w:jc w:val="both"/>
      </w:pPr>
      <w:r w:rsidRPr="00AF0CA6">
        <w:t xml:space="preserve">(...) </w:t>
      </w:r>
      <w:r w:rsidRPr="00AF0CA6">
        <w:rPr>
          <w:rFonts w:eastAsia="Times New Roman"/>
        </w:rPr>
        <w:t xml:space="preserve">Pour vous la langue… – que j’écris en un seul mot : je fais </w:t>
      </w:r>
      <w:r w:rsidRPr="00AF0CA6">
        <w:rPr>
          <w:rFonts w:eastAsia="Times New Roman"/>
          <w:bCs/>
          <w:i/>
          <w:u w:val="single"/>
        </w:rPr>
        <w:t>lalangue</w:t>
      </w:r>
      <w:r w:rsidRPr="00AF0CA6">
        <w:rPr>
          <w:rFonts w:eastAsia="Times New Roman"/>
        </w:rPr>
        <w:t xml:space="preserve">, parce que ça veut dire </w:t>
      </w:r>
      <w:r w:rsidRPr="00AF0CA6">
        <w:rPr>
          <w:rFonts w:eastAsia="Times New Roman"/>
          <w:i/>
        </w:rPr>
        <w:t>lalala</w:t>
      </w:r>
      <w:r w:rsidRPr="00AF0CA6">
        <w:rPr>
          <w:rFonts w:eastAsia="Times New Roman"/>
        </w:rPr>
        <w:t xml:space="preserve">, la </w:t>
      </w:r>
      <w:r w:rsidRPr="00AF0CA6">
        <w:rPr>
          <w:rFonts w:eastAsia="Times New Roman"/>
          <w:i/>
        </w:rPr>
        <w:t>lalation</w:t>
      </w:r>
      <w:r w:rsidRPr="00AF0CA6">
        <w:rPr>
          <w:rFonts w:eastAsia="Times New Roman"/>
        </w:rPr>
        <w:t xml:space="preserve">, à savoir que c’est un fait que très tôt l’être humain fait des lallations, comme ça, il n’y a qu’à voir un bébé, l’entendre, et que peu a peu il y a une personne, la mère, qui est exactement la même chose que </w:t>
      </w:r>
      <w:r w:rsidRPr="00AF0CA6">
        <w:rPr>
          <w:rFonts w:eastAsia="Times New Roman"/>
          <w:bCs/>
          <w:i/>
          <w:u w:val="single"/>
        </w:rPr>
        <w:t>lalangue</w:t>
      </w:r>
      <w:r w:rsidRPr="00AF0CA6">
        <w:rPr>
          <w:rFonts w:eastAsia="Times New Roman"/>
        </w:rPr>
        <w:t xml:space="preserve">, à part que c’est quelqu’un d’incarné, qui lui transmet </w:t>
      </w:r>
      <w:r w:rsidRPr="00AF0CA6">
        <w:rPr>
          <w:rFonts w:eastAsia="Times New Roman"/>
          <w:bCs/>
          <w:u w:val="single"/>
        </w:rPr>
        <w:t>lalangue</w:t>
      </w:r>
      <w:r w:rsidRPr="00AF0CA6">
        <w:rPr>
          <w:rFonts w:eastAsia="Times New Roman"/>
        </w:rPr>
        <w:t xml:space="preserve">… </w:t>
      </w:r>
      <w:r w:rsidRPr="00AF0CA6">
        <w:t xml:space="preserve">et il me semble difficile de ne pas voir que la pratique analytique passe par là, puisque tout ce qu’on demande à la personne qui vient se confier à vous, c’est rien d’autre : c’est parler. (...). </w:t>
      </w:r>
    </w:p>
    <w:p w:rsidR="00D767FF" w:rsidRPr="00AF0CA6" w:rsidRDefault="00D767FF" w:rsidP="00D767FF">
      <w:pPr>
        <w:spacing w:line="360" w:lineRule="auto"/>
        <w:jc w:val="both"/>
        <w:rPr>
          <w:rFonts w:eastAsia="Times New Roman"/>
        </w:rPr>
      </w:pPr>
    </w:p>
    <w:p w:rsidR="00D767FF" w:rsidRPr="00AF0CA6" w:rsidRDefault="00D767FF" w:rsidP="00D767FF">
      <w:pPr>
        <w:spacing w:line="360" w:lineRule="auto"/>
        <w:jc w:val="both"/>
        <w:rPr>
          <w:rFonts w:eastAsia="Times New Roman"/>
        </w:rPr>
      </w:pPr>
      <w:r w:rsidRPr="00AF0CA6">
        <w:rPr>
          <w:rFonts w:eastAsia="Times New Roman"/>
        </w:rPr>
        <w:t>p. 06</w:t>
      </w:r>
    </w:p>
    <w:p w:rsidR="00D767FF" w:rsidRPr="00AF0CA6" w:rsidRDefault="00D767FF" w:rsidP="00D767FF">
      <w:pPr>
        <w:spacing w:line="360" w:lineRule="auto"/>
        <w:jc w:val="both"/>
        <w:rPr>
          <w:rFonts w:eastAsia="Times New Roman"/>
        </w:rPr>
      </w:pPr>
      <w:r w:rsidRPr="00AF0CA6">
        <w:rPr>
          <w:rFonts w:eastAsia="Times New Roman"/>
        </w:rPr>
        <w:t xml:space="preserve">(...)Je ne le dis pas, et je ne le dis d’autant moins que je pense qu’il n’y a que par là, par ce fil-là, par le fil de </w:t>
      </w:r>
      <w:r w:rsidRPr="00AF0CA6">
        <w:rPr>
          <w:rFonts w:eastAsia="Times New Roman"/>
          <w:bCs/>
          <w:i/>
          <w:u w:val="single"/>
        </w:rPr>
        <w:t>lalangue</w:t>
      </w:r>
      <w:r w:rsidRPr="00AF0CA6">
        <w:rPr>
          <w:rFonts w:eastAsia="Times New Roman"/>
        </w:rPr>
        <w:t xml:space="preserve">, que nous pouvons justement y lire la trace d’un autre savoir, un autre savoir qui quelque part est à la place de ce que Freud a imaginé, je dis </w:t>
      </w:r>
      <w:r w:rsidRPr="00AF0CA6">
        <w:rPr>
          <w:rFonts w:eastAsia="Times New Roman"/>
          <w:i/>
        </w:rPr>
        <w:t>imaginé</w:t>
      </w:r>
      <w:r w:rsidRPr="00AF0CA6">
        <w:rPr>
          <w:rFonts w:eastAsia="Times New Roman"/>
        </w:rPr>
        <w:t>, comme inconscient, et que ce que nous avons à faire, c’est de suivre le fil de cette imagination freudienne, de voir où ça mène, ce que ça veut dire, comment c’est structuré.</w:t>
      </w:r>
    </w:p>
    <w:p w:rsidR="00D767FF" w:rsidRPr="00AF0CA6" w:rsidRDefault="00D767FF" w:rsidP="00D767FF">
      <w:pPr>
        <w:spacing w:line="360" w:lineRule="auto"/>
        <w:jc w:val="both"/>
        <w:rPr>
          <w:rFonts w:eastAsia="Times New Roman"/>
        </w:rPr>
      </w:pPr>
      <w:r w:rsidRPr="00AF0CA6">
        <w:rPr>
          <w:rFonts w:eastAsia="Times New Roman"/>
        </w:rPr>
        <w:t xml:space="preserve">Si j’ai mis en avant la fonction de </w:t>
      </w:r>
      <w:r w:rsidRPr="00AF0CA6">
        <w:rPr>
          <w:rFonts w:eastAsia="Times New Roman"/>
          <w:bCs/>
          <w:u w:val="single"/>
        </w:rPr>
        <w:t>lalangue</w:t>
      </w:r>
      <w:r w:rsidRPr="00AF0CA6">
        <w:rPr>
          <w:rFonts w:eastAsia="Times New Roman"/>
        </w:rPr>
        <w:t xml:space="preserve"> dans la pratique analytique, c’était simplement pour que… pour que l’analyse ne soit pas une escroquerie. Pour qu’elle ne soit pas une escroquerie (...). </w:t>
      </w:r>
    </w:p>
    <w:p w:rsidR="00D767FF" w:rsidRPr="00AF0CA6" w:rsidRDefault="00D767FF" w:rsidP="00D767FF">
      <w:pPr>
        <w:spacing w:line="360" w:lineRule="auto"/>
        <w:jc w:val="both"/>
        <w:rPr>
          <w:rFonts w:eastAsia="Times New Roman"/>
        </w:rPr>
      </w:pPr>
    </w:p>
    <w:p w:rsidR="00D767FF" w:rsidRPr="00AF0CA6" w:rsidRDefault="00D767FF" w:rsidP="00D767FF">
      <w:pPr>
        <w:spacing w:line="360" w:lineRule="auto"/>
        <w:jc w:val="both"/>
        <w:rPr>
          <w:rFonts w:eastAsia="Times New Roman"/>
        </w:rPr>
      </w:pPr>
      <w:r w:rsidRPr="00AF0CA6">
        <w:rPr>
          <w:rFonts w:eastAsia="Times New Roman"/>
        </w:rPr>
        <w:t xml:space="preserve">p. 07 </w:t>
      </w:r>
    </w:p>
    <w:p w:rsidR="00D767FF" w:rsidRPr="00D767FF" w:rsidRDefault="00D767FF" w:rsidP="00D767FF">
      <w:pPr>
        <w:spacing w:line="360" w:lineRule="auto"/>
        <w:rPr>
          <w:rFonts w:eastAsia="Times New Roman"/>
        </w:rPr>
      </w:pPr>
      <w:r w:rsidRPr="00AF0CA6">
        <w:t xml:space="preserve">(...) Nouer et dénouer le réel et l’imaginaire, c’est ce que le symbolique passe son temps à faire, puisque c’est dans </w:t>
      </w:r>
      <w:r w:rsidRPr="00AF0CA6">
        <w:rPr>
          <w:bCs/>
          <w:u w:val="single"/>
        </w:rPr>
        <w:t>lalangue</w:t>
      </w:r>
      <w:r w:rsidRPr="00AF0CA6">
        <w:t xml:space="preserve"> qu’est la distinction de l’imaginaire et du réel </w:t>
      </w:r>
      <w:r w:rsidRPr="00AF0CA6">
        <w:rPr>
          <w:rFonts w:eastAsia="Times New Roman"/>
        </w:rPr>
        <w:t>(...).</w:t>
      </w:r>
    </w:p>
    <w:p w:rsidR="00D767FF" w:rsidRPr="00D767FF" w:rsidRDefault="00D767FF" w:rsidP="00D767FF">
      <w:pPr>
        <w:spacing w:line="360" w:lineRule="auto"/>
        <w:jc w:val="center"/>
        <w:rPr>
          <w:rFonts w:eastAsia="Times New Roman"/>
        </w:rPr>
      </w:pPr>
    </w:p>
    <w:p w:rsidR="00D767FF" w:rsidRPr="00D767FF" w:rsidRDefault="00D767FF" w:rsidP="00D767FF">
      <w:pPr>
        <w:spacing w:line="360" w:lineRule="auto"/>
        <w:jc w:val="center"/>
        <w:rPr>
          <w:rFonts w:eastAsia="Times New Roman"/>
        </w:rPr>
      </w:pPr>
      <w:r w:rsidRPr="00D767FF">
        <w:rPr>
          <w:rFonts w:eastAsia="Times New Roman"/>
        </w:rPr>
        <w:t>***</w:t>
      </w:r>
    </w:p>
    <w:p w:rsidR="00D767FF" w:rsidRPr="00D767FF" w:rsidRDefault="00D767FF" w:rsidP="00D767FF">
      <w:pPr>
        <w:spacing w:line="360" w:lineRule="auto"/>
        <w:jc w:val="center"/>
        <w:rPr>
          <w:rFonts w:eastAsia="Times New Roman"/>
          <w:i/>
        </w:rPr>
      </w:pPr>
      <w:r w:rsidRPr="00D767FF">
        <w:rPr>
          <w:rFonts w:eastAsia="Times New Roman"/>
          <w:b/>
        </w:rPr>
        <w:t>La troisième (01/11/1974)</w:t>
      </w:r>
      <w:r w:rsidRPr="004E7ECA">
        <w:rPr>
          <w:rStyle w:val="Refdenotaderodap"/>
          <w:rFonts w:eastAsia="Times New Roman"/>
          <w:b/>
          <w:lang w:val="pt-BR"/>
        </w:rPr>
        <w:footnoteReference w:id="13"/>
      </w:r>
    </w:p>
    <w:p w:rsidR="00D767FF" w:rsidRPr="00D767FF" w:rsidRDefault="00D767FF" w:rsidP="00D767FF">
      <w:pPr>
        <w:spacing w:line="360" w:lineRule="auto"/>
        <w:jc w:val="center"/>
        <w:rPr>
          <w:rFonts w:eastAsia="Times New Roman"/>
          <w:b/>
        </w:rPr>
      </w:pPr>
      <w:r w:rsidRPr="00D767FF">
        <w:rPr>
          <w:rFonts w:eastAsia="Times New Roman"/>
          <w:b/>
        </w:rPr>
        <w:t>A Terceira (01/10/1974)</w:t>
      </w:r>
      <w:r w:rsidRPr="004E7ECA">
        <w:rPr>
          <w:rStyle w:val="Refdenotaderodap"/>
          <w:rFonts w:eastAsia="Times New Roman"/>
          <w:b/>
          <w:lang w:val="pt-BR"/>
        </w:rPr>
        <w:footnoteReference w:id="14"/>
      </w:r>
    </w:p>
    <w:p w:rsidR="00D767FF" w:rsidRPr="00D767FF" w:rsidRDefault="00D767FF" w:rsidP="00D767FF">
      <w:pPr>
        <w:spacing w:line="360" w:lineRule="auto"/>
        <w:jc w:val="both"/>
        <w:rPr>
          <w:rFonts w:eastAsia="Times New Roman"/>
        </w:rPr>
      </w:pPr>
    </w:p>
    <w:p w:rsidR="00D767FF" w:rsidRPr="00AF0CA6" w:rsidRDefault="00D767FF" w:rsidP="00D767FF">
      <w:pPr>
        <w:spacing w:line="360" w:lineRule="auto"/>
        <w:jc w:val="both"/>
        <w:rPr>
          <w:rFonts w:eastAsia="Times New Roman"/>
        </w:rPr>
      </w:pPr>
      <w:r w:rsidRPr="00AF0CA6">
        <w:rPr>
          <w:rFonts w:eastAsia="Times New Roman"/>
        </w:rPr>
        <w:t>p. 01</w:t>
      </w:r>
    </w:p>
    <w:p w:rsidR="00D767FF" w:rsidRPr="00AF0CA6" w:rsidRDefault="00D767FF" w:rsidP="00D767FF">
      <w:pPr>
        <w:spacing w:line="360" w:lineRule="auto"/>
        <w:jc w:val="both"/>
        <w:rPr>
          <w:rFonts w:eastAsia="Times New Roman"/>
        </w:rPr>
      </w:pPr>
      <w:r w:rsidRPr="00AF0CA6">
        <w:t xml:space="preserve">(...) </w:t>
      </w:r>
      <w:r w:rsidRPr="00AF0CA6">
        <w:rPr>
          <w:rFonts w:eastAsia="Times New Roman"/>
        </w:rPr>
        <w:t xml:space="preserve">Si j’injecte ainsi un bout de plus d’onomatopée dans </w:t>
      </w:r>
      <w:r w:rsidRPr="00AF0CA6">
        <w:rPr>
          <w:rFonts w:eastAsia="Times New Roman"/>
          <w:bCs/>
          <w:u w:val="single"/>
        </w:rPr>
        <w:t>lalangue</w:t>
      </w:r>
      <w:r w:rsidRPr="00AF0CA6">
        <w:rPr>
          <w:rFonts w:eastAsia="Times New Roman"/>
        </w:rPr>
        <w:t xml:space="preserve">, ce n’est pas qu’elle ne soit en droit de me rétorquer qu’il n’y a pas d’onomatopée qui déjà ne se spécifie de son système phonématique, à </w:t>
      </w:r>
      <w:r w:rsidRPr="00AF0CA6">
        <w:rPr>
          <w:rFonts w:eastAsia="Times New Roman"/>
          <w:bCs/>
          <w:u w:val="single"/>
        </w:rPr>
        <w:t>lalangue</w:t>
      </w:r>
      <w:r w:rsidRPr="00AF0CA6">
        <w:rPr>
          <w:rFonts w:eastAsia="Times New Roman"/>
        </w:rPr>
        <w:t xml:space="preserve"> (...) Je tempère ça à remarquer que “ourdrome” est un ronron qu’admettraient d’autres </w:t>
      </w:r>
      <w:r w:rsidRPr="00AF0CA6">
        <w:rPr>
          <w:rFonts w:eastAsia="Times New Roman"/>
          <w:u w:val="single"/>
        </w:rPr>
        <w:t>lalangues</w:t>
      </w:r>
      <w:r w:rsidRPr="00AF0CA6">
        <w:rPr>
          <w:rFonts w:eastAsia="Times New Roman"/>
        </w:rPr>
        <w:t xml:space="preserve">, si j’agrée bien de l’oreille à telle de nos voisines géographiques, et que ça nous sort naturellement du jeu de la matrice, celle de Jakobson, celle que je spécifiais à l’instant. (...). </w:t>
      </w:r>
    </w:p>
    <w:p w:rsidR="00D767FF" w:rsidRPr="00AF0CA6" w:rsidRDefault="00D767FF" w:rsidP="00D767FF">
      <w:pPr>
        <w:spacing w:line="360" w:lineRule="auto"/>
        <w:jc w:val="both"/>
        <w:rPr>
          <w:rFonts w:eastAsia="Times New Roman"/>
        </w:rPr>
      </w:pPr>
    </w:p>
    <w:p w:rsidR="00D767FF" w:rsidRPr="00AF0CA6" w:rsidRDefault="00D767FF" w:rsidP="00D767FF">
      <w:pPr>
        <w:spacing w:line="360" w:lineRule="auto"/>
        <w:jc w:val="both"/>
        <w:rPr>
          <w:rFonts w:eastAsia="Times New Roman"/>
        </w:rPr>
      </w:pPr>
      <w:r w:rsidRPr="00AF0CA6">
        <w:rPr>
          <w:rFonts w:eastAsia="Times New Roman"/>
        </w:rPr>
        <w:t>http://www.freud-lacan.com/articles/article.php?url_article=jlacan031105_2</w:t>
      </w:r>
    </w:p>
    <w:p w:rsidR="00D767FF" w:rsidRPr="00AF0CA6" w:rsidRDefault="00D767FF" w:rsidP="00D767FF">
      <w:pPr>
        <w:spacing w:line="360" w:lineRule="auto"/>
        <w:jc w:val="both"/>
        <w:rPr>
          <w:rFonts w:eastAsia="Times New Roman"/>
        </w:rPr>
      </w:pPr>
      <w:r w:rsidRPr="00AF0CA6">
        <w:rPr>
          <w:rFonts w:eastAsia="Times New Roman"/>
          <w:lang w:val="pt-BR"/>
        </w:rPr>
        <w:t>(...) Se injeto, assim, um</w:t>
      </w:r>
      <w:r w:rsidR="00D400C4" w:rsidRPr="00AF0CA6">
        <w:rPr>
          <w:rFonts w:eastAsia="Times New Roman"/>
          <w:lang w:val="pt-BR"/>
        </w:rPr>
        <w:t xml:space="preserve"> pedaço a mais de onomatopéia n’</w:t>
      </w:r>
      <w:r w:rsidRPr="00AF0CA6">
        <w:rPr>
          <w:rFonts w:eastAsia="Times New Roman"/>
          <w:i/>
          <w:u w:val="single"/>
          <w:lang w:val="pt-BR"/>
        </w:rPr>
        <w:t>alíngua</w:t>
      </w:r>
      <w:r w:rsidRPr="00AF0CA6">
        <w:rPr>
          <w:rFonts w:eastAsia="Times New Roman"/>
          <w:lang w:val="pt-BR"/>
        </w:rPr>
        <w:t>, não é que ela não tenha o direito de me retorquir que não há onomatopéia que já não se especifique de seu sistema fonemáti</w:t>
      </w:r>
      <w:r w:rsidR="00D400C4" w:rsidRPr="00AF0CA6">
        <w:rPr>
          <w:rFonts w:eastAsia="Times New Roman"/>
          <w:lang w:val="pt-BR"/>
        </w:rPr>
        <w:t>co n’</w:t>
      </w:r>
      <w:r w:rsidRPr="00AF0CA6">
        <w:rPr>
          <w:rFonts w:eastAsia="Times New Roman"/>
          <w:i/>
          <w:u w:val="single"/>
          <w:lang w:val="pt-BR"/>
        </w:rPr>
        <w:t>alíngua</w:t>
      </w:r>
      <w:r w:rsidRPr="00AF0CA6">
        <w:rPr>
          <w:rFonts w:eastAsia="Times New Roman"/>
          <w:lang w:val="pt-BR"/>
        </w:rPr>
        <w:t>. (.</w:t>
      </w:r>
      <w:r w:rsidR="00D400C4" w:rsidRPr="00AF0CA6">
        <w:rPr>
          <w:rFonts w:eastAsia="Times New Roman"/>
          <w:lang w:val="pt-BR"/>
        </w:rPr>
        <w:t>..) Atenuo isso observando que “urdroma”</w:t>
      </w:r>
      <w:r w:rsidRPr="00AF0CA6">
        <w:rPr>
          <w:rFonts w:eastAsia="Times New Roman"/>
          <w:lang w:val="pt-BR"/>
        </w:rPr>
        <w:t xml:space="preserve"> é um ronrom que admitiriam outras </w:t>
      </w:r>
      <w:r w:rsidRPr="00AF0CA6">
        <w:rPr>
          <w:rFonts w:eastAsia="Times New Roman"/>
          <w:i/>
          <w:u w:val="single"/>
          <w:lang w:val="pt-BR"/>
        </w:rPr>
        <w:t>alínguas</w:t>
      </w:r>
      <w:r w:rsidRPr="00AF0CA6">
        <w:rPr>
          <w:rFonts w:eastAsia="Times New Roman"/>
          <w:lang w:val="pt-BR"/>
        </w:rPr>
        <w:t xml:space="preserve">, se aceito de ouvido tal de nossas vizinhas geográficas, e que isso nos sai naturalmente do jogo da matriz, a de Jakobson, que eu especificava há pouco. </w:t>
      </w:r>
      <w:r w:rsidRPr="00AF0CA6">
        <w:rPr>
          <w:rFonts w:eastAsia="Times New Roman"/>
        </w:rPr>
        <w:t>(...).</w:t>
      </w:r>
    </w:p>
    <w:p w:rsidR="00D767FF" w:rsidRPr="00AF0CA6" w:rsidRDefault="00D767FF" w:rsidP="00D767FF">
      <w:pPr>
        <w:spacing w:line="360" w:lineRule="auto"/>
        <w:jc w:val="both"/>
        <w:rPr>
          <w:rFonts w:eastAsia="Times New Roman"/>
        </w:rPr>
      </w:pPr>
    </w:p>
    <w:p w:rsidR="00D767FF" w:rsidRPr="00AF0CA6" w:rsidRDefault="005C53AB" w:rsidP="00D767FF">
      <w:pPr>
        <w:spacing w:line="360" w:lineRule="auto"/>
        <w:jc w:val="both"/>
        <w:rPr>
          <w:rFonts w:eastAsia="Times New Roman"/>
        </w:rPr>
      </w:pPr>
      <w:r>
        <w:rPr>
          <w:rFonts w:eastAsia="Times New Roman"/>
        </w:rPr>
        <w:t>p</w:t>
      </w:r>
      <w:r w:rsidR="00D767FF" w:rsidRPr="00AF0CA6">
        <w:rPr>
          <w:rFonts w:eastAsia="Times New Roman"/>
        </w:rPr>
        <w:t>p. 01-02</w:t>
      </w:r>
    </w:p>
    <w:p w:rsidR="00D767FF" w:rsidRPr="00AF0CA6" w:rsidRDefault="00D767FF" w:rsidP="00D767FF">
      <w:pPr>
        <w:spacing w:line="360" w:lineRule="auto"/>
        <w:jc w:val="both"/>
        <w:rPr>
          <w:rFonts w:eastAsia="Times New Roman"/>
        </w:rPr>
      </w:pPr>
      <w:r w:rsidRPr="00AF0CA6">
        <w:rPr>
          <w:rFonts w:eastAsia="Times New Roman"/>
        </w:rPr>
        <w:t xml:space="preserve">(...) </w:t>
      </w:r>
      <w:r w:rsidRPr="00AF0CA6">
        <w:t xml:space="preserve">et du seul fait qu’il parle, car à parler </w:t>
      </w:r>
      <w:r w:rsidRPr="00AF0CA6">
        <w:rPr>
          <w:bCs/>
          <w:u w:val="single"/>
        </w:rPr>
        <w:t>lalangue</w:t>
      </w:r>
      <w:r w:rsidRPr="00AF0CA6">
        <w:t>, il a un inconscient, et il est paumé, comme tout un chacun qui se respecte; c’est ce que j’appelle un savoir impossible à rejoindre pour le sujet, alors que lui, le sujet, il n’y a qu’un signifiant seulement qui le représente auprès de ce savoir</w:t>
      </w:r>
      <w:r w:rsidRPr="00AF0CA6">
        <w:rPr>
          <w:rFonts w:eastAsia="Times New Roman"/>
        </w:rPr>
        <w:t xml:space="preserve"> (...).</w:t>
      </w:r>
    </w:p>
    <w:p w:rsidR="00D767FF" w:rsidRPr="00AF0CA6" w:rsidRDefault="00D767FF" w:rsidP="00D767FF">
      <w:pPr>
        <w:spacing w:line="360" w:lineRule="auto"/>
        <w:jc w:val="both"/>
        <w:rPr>
          <w:rFonts w:eastAsia="Times New Roman"/>
        </w:rPr>
      </w:pPr>
    </w:p>
    <w:p w:rsidR="00D767FF" w:rsidRPr="00AF0CA6" w:rsidRDefault="00D767FF" w:rsidP="00D767FF">
      <w:pPr>
        <w:spacing w:line="360" w:lineRule="auto"/>
        <w:jc w:val="both"/>
        <w:rPr>
          <w:rFonts w:eastAsia="Times New Roman"/>
        </w:rPr>
      </w:pPr>
      <w:r w:rsidRPr="00AF0CA6">
        <w:rPr>
          <w:rFonts w:eastAsia="Times New Roman"/>
        </w:rPr>
        <w:t>http://www.freud-lacan.com/articles/article.php?url_article=jlacan031105_2</w:t>
      </w:r>
    </w:p>
    <w:p w:rsidR="00D767FF" w:rsidRPr="00AF0CA6" w:rsidRDefault="00D767FF" w:rsidP="00D767FF">
      <w:pPr>
        <w:spacing w:line="360" w:lineRule="auto"/>
        <w:jc w:val="both"/>
        <w:rPr>
          <w:rFonts w:eastAsia="Times New Roman"/>
          <w:lang w:val="pt-BR"/>
        </w:rPr>
      </w:pPr>
      <w:r w:rsidRPr="00AF0CA6">
        <w:rPr>
          <w:rFonts w:eastAsia="Times New Roman"/>
          <w:lang w:val="pt-BR"/>
        </w:rPr>
        <w:t xml:space="preserve">(...) </w:t>
      </w:r>
      <w:r w:rsidRPr="00AF0CA6">
        <w:rPr>
          <w:lang w:val="pt-BR"/>
        </w:rPr>
        <w:t xml:space="preserve">pelo fato de que ele fala, pois, ao falar </w:t>
      </w:r>
      <w:r w:rsidRPr="00AF0CA6">
        <w:rPr>
          <w:i/>
          <w:u w:val="single"/>
          <w:lang w:val="pt-BR"/>
        </w:rPr>
        <w:t>alíngua</w:t>
      </w:r>
      <w:r w:rsidRPr="00AF0CA6">
        <w:rPr>
          <w:lang w:val="pt-BR"/>
        </w:rPr>
        <w:t>, ele tem um inconsciente, e ele está largado, como qualquer um que se respeite; é isso que eu chamo um saber impossível de alcançar para o sujeito, enquanto que ele, o sujeito, há somente um significante que o representa junto a esse saber (...).</w:t>
      </w:r>
    </w:p>
    <w:p w:rsidR="00D767FF" w:rsidRPr="00AF0CA6" w:rsidRDefault="00D767FF" w:rsidP="00D767FF">
      <w:pPr>
        <w:spacing w:line="360" w:lineRule="auto"/>
        <w:jc w:val="both"/>
        <w:rPr>
          <w:rFonts w:eastAsia="Times New Roman"/>
          <w:lang w:val="pt-BR"/>
        </w:rPr>
      </w:pPr>
    </w:p>
    <w:p w:rsidR="00D767FF" w:rsidRPr="00AF0CA6" w:rsidRDefault="00D767FF" w:rsidP="00D767FF">
      <w:pPr>
        <w:spacing w:line="360" w:lineRule="auto"/>
        <w:jc w:val="both"/>
        <w:rPr>
          <w:rFonts w:eastAsia="Times New Roman"/>
        </w:rPr>
      </w:pPr>
      <w:r w:rsidRPr="00AF0CA6">
        <w:rPr>
          <w:rFonts w:eastAsia="Times New Roman"/>
        </w:rPr>
        <w:t xml:space="preserve">p. 07 </w:t>
      </w:r>
    </w:p>
    <w:p w:rsidR="00D767FF" w:rsidRPr="00AF0CA6" w:rsidRDefault="00D767FF" w:rsidP="00D767FF">
      <w:pPr>
        <w:spacing w:line="360" w:lineRule="auto"/>
        <w:rPr>
          <w:rFonts w:eastAsia="Times New Roman"/>
        </w:rPr>
      </w:pPr>
      <w:r w:rsidRPr="00AF0CA6">
        <w:rPr>
          <w:rFonts w:eastAsia="Times New Roman"/>
        </w:rPr>
        <w:t xml:space="preserve">(...) </w:t>
      </w:r>
      <w:r w:rsidRPr="00AF0CA6">
        <w:t xml:space="preserve">L’ennui, c’est qu’ils ne s’aperçoivent pas pour autant que la mort se localise du même coup à ce qui dans </w:t>
      </w:r>
      <w:r w:rsidRPr="00AF0CA6">
        <w:rPr>
          <w:bCs/>
          <w:u w:val="single"/>
        </w:rPr>
        <w:t>lalangue</w:t>
      </w:r>
      <w:r w:rsidRPr="00AF0CA6">
        <w:t>, telle que je l’écris, en fait signe</w:t>
      </w:r>
      <w:r w:rsidRPr="00AF0CA6">
        <w:rPr>
          <w:rFonts w:eastAsia="Times New Roman"/>
        </w:rPr>
        <w:t xml:space="preserve"> (...).</w:t>
      </w:r>
    </w:p>
    <w:p w:rsidR="00D767FF" w:rsidRPr="00AF0CA6" w:rsidRDefault="00D767FF" w:rsidP="00D767FF">
      <w:pPr>
        <w:spacing w:line="360" w:lineRule="auto"/>
        <w:jc w:val="both"/>
        <w:rPr>
          <w:rFonts w:eastAsia="Times New Roman"/>
        </w:rPr>
      </w:pPr>
    </w:p>
    <w:p w:rsidR="00D767FF" w:rsidRPr="00AF0CA6" w:rsidRDefault="00D767FF" w:rsidP="00D767FF">
      <w:pPr>
        <w:spacing w:line="360" w:lineRule="auto"/>
        <w:jc w:val="both"/>
        <w:rPr>
          <w:rFonts w:eastAsia="Times New Roman"/>
        </w:rPr>
      </w:pPr>
      <w:r w:rsidRPr="00AF0CA6">
        <w:rPr>
          <w:rFonts w:eastAsia="Times New Roman"/>
        </w:rPr>
        <w:t>http://www.freud-lacan.com/articles/article.php?url_article=jlacan031105_2</w:t>
      </w:r>
    </w:p>
    <w:p w:rsidR="00D767FF" w:rsidRPr="00AF0CA6" w:rsidRDefault="00D767FF" w:rsidP="00D767FF">
      <w:pPr>
        <w:spacing w:line="360" w:lineRule="auto"/>
        <w:jc w:val="both"/>
        <w:rPr>
          <w:rFonts w:eastAsia="Times New Roman"/>
        </w:rPr>
      </w:pPr>
      <w:r w:rsidRPr="00AF0CA6">
        <w:rPr>
          <w:rFonts w:eastAsia="Times New Roman"/>
          <w:lang w:val="pt-BR"/>
        </w:rPr>
        <w:t xml:space="preserve">(...) </w:t>
      </w:r>
      <w:r w:rsidRPr="00AF0CA6">
        <w:rPr>
          <w:lang w:val="pt-BR"/>
        </w:rPr>
        <w:t>A dificuldade é que nem por isso eles percebem que a morte se loc</w:t>
      </w:r>
      <w:r w:rsidR="00D400C4" w:rsidRPr="00AF0CA6">
        <w:rPr>
          <w:lang w:val="pt-BR"/>
        </w:rPr>
        <w:t>aliza ao mesmo tempo no que n’</w:t>
      </w:r>
      <w:r w:rsidRPr="00AF0CA6">
        <w:rPr>
          <w:i/>
          <w:u w:val="single"/>
          <w:lang w:val="pt-BR"/>
        </w:rPr>
        <w:t>alíngua</w:t>
      </w:r>
      <w:r w:rsidRPr="00AF0CA6">
        <w:rPr>
          <w:lang w:val="pt-BR"/>
        </w:rPr>
        <w:t xml:space="preserve">, </w:t>
      </w:r>
      <w:proofErr w:type="gramStart"/>
      <w:r w:rsidRPr="00AF0CA6">
        <w:rPr>
          <w:lang w:val="pt-BR"/>
        </w:rPr>
        <w:t>tal como a escrevo</w:t>
      </w:r>
      <w:proofErr w:type="gramEnd"/>
      <w:r w:rsidRPr="00AF0CA6">
        <w:rPr>
          <w:lang w:val="pt-BR"/>
        </w:rPr>
        <w:t xml:space="preserve">, faz disso sinal. </w:t>
      </w:r>
      <w:r w:rsidRPr="00AF0CA6">
        <w:t>(...).</w:t>
      </w:r>
    </w:p>
    <w:p w:rsidR="00D767FF" w:rsidRPr="00AF0CA6" w:rsidRDefault="00D767FF" w:rsidP="00D767FF">
      <w:pPr>
        <w:spacing w:line="360" w:lineRule="auto"/>
        <w:jc w:val="both"/>
        <w:rPr>
          <w:rFonts w:eastAsia="Times New Roman"/>
        </w:rPr>
      </w:pPr>
    </w:p>
    <w:p w:rsidR="00D767FF" w:rsidRPr="00AF0CA6" w:rsidRDefault="00D767FF" w:rsidP="00D767FF">
      <w:pPr>
        <w:spacing w:line="360" w:lineRule="auto"/>
        <w:jc w:val="both"/>
        <w:rPr>
          <w:rFonts w:eastAsia="Times New Roman"/>
        </w:rPr>
      </w:pPr>
      <w:r w:rsidRPr="00AF0CA6">
        <w:rPr>
          <w:rFonts w:eastAsia="Times New Roman"/>
        </w:rPr>
        <w:t>p. 07</w:t>
      </w:r>
    </w:p>
    <w:p w:rsidR="00D767FF" w:rsidRPr="00AF0CA6" w:rsidRDefault="00D767FF" w:rsidP="00D767FF">
      <w:pPr>
        <w:spacing w:line="360" w:lineRule="auto"/>
      </w:pPr>
      <w:r w:rsidRPr="00AF0CA6">
        <w:rPr>
          <w:rFonts w:eastAsia="Times New Roman"/>
        </w:rPr>
        <w:t xml:space="preserve">(...) </w:t>
      </w:r>
      <w:r w:rsidRPr="00AF0CA6">
        <w:t xml:space="preserve">Ce pourquoi j’ai mis l’accent sur le signifiant dans la langue. Je l’ai désigné de l’instance de la lettre, ce pour me faire entendre de votre peu de stoïcisme. Il en résulte, ai-je ajouté depuis sans plus d’effet, que c’est </w:t>
      </w:r>
      <w:r w:rsidRPr="00AF0CA6">
        <w:rPr>
          <w:bCs/>
          <w:u w:val="single"/>
        </w:rPr>
        <w:t>lalangue</w:t>
      </w:r>
      <w:r w:rsidRPr="00AF0CA6">
        <w:t xml:space="preserve"> dont s’opère l’interprétation, ce </w:t>
      </w:r>
      <w:r w:rsidRPr="00AF0CA6">
        <w:rPr>
          <w:vertAlign w:val="superscript"/>
        </w:rPr>
        <w:t>(189)</w:t>
      </w:r>
      <w:r w:rsidRPr="00AF0CA6">
        <w:t xml:space="preserve">qui n’empêche pas que l’inconscient soit structuré comme un langage, un de ces langages dont justement c’est l’affaire des linguistes de faire croire que </w:t>
      </w:r>
      <w:r w:rsidRPr="00AF0CA6">
        <w:rPr>
          <w:bCs/>
          <w:u w:val="single"/>
        </w:rPr>
        <w:t>lalangue</w:t>
      </w:r>
      <w:r w:rsidRPr="00AF0CA6">
        <w:t xml:space="preserve"> est animée (...).</w:t>
      </w:r>
    </w:p>
    <w:p w:rsidR="00D767FF" w:rsidRPr="00AF0CA6" w:rsidRDefault="00D767FF" w:rsidP="00D767FF">
      <w:pPr>
        <w:spacing w:line="360" w:lineRule="auto"/>
        <w:rPr>
          <w:rFonts w:eastAsia="Times New Roman"/>
        </w:rPr>
      </w:pPr>
      <w:r w:rsidRPr="00AF0CA6">
        <w:rPr>
          <w:bCs/>
          <w:i/>
        </w:rPr>
        <w:tab/>
      </w:r>
      <w:r w:rsidRPr="00AF0CA6">
        <w:rPr>
          <w:bCs/>
          <w:u w:val="single"/>
        </w:rPr>
        <w:t>Lalangue</w:t>
      </w:r>
      <w:r w:rsidRPr="00AF0CA6">
        <w:t>, c’est ce qui permet que le vœu (souhait), on considère que ce n’est pas par hasard que ce soit aussi le veut de vouloir, 3</w:t>
      </w:r>
      <w:r w:rsidRPr="00AF0CA6">
        <w:rPr>
          <w:vertAlign w:val="superscript"/>
        </w:rPr>
        <w:t>e</w:t>
      </w:r>
      <w:r w:rsidRPr="00AF0CA6">
        <w:t xml:space="preserve"> personne de l’indicatif, que le non niant et le nom nommant, ce n’est pas non plus par hasard ; que d’eux (« d » avant ce « eux » qui désigne ceux dont on parle) ce soit fait de la même façon que le chiffre deux, ce n’est pas là pur hasard ni non plus arbitraire, comme dit Saussure. Ce qu’il faut y concevoir, c’est le dépôt, l’alluvion, la pétrification qui s’en marque du maniement par un groupe de son expérience inconsciente.</w:t>
      </w:r>
      <w:r w:rsidRPr="00AF0CA6">
        <w:rPr>
          <w:rFonts w:eastAsia="Times New Roman"/>
        </w:rPr>
        <w:t xml:space="preserve"> (...).</w:t>
      </w:r>
    </w:p>
    <w:p w:rsidR="00D767FF" w:rsidRPr="00AF0CA6" w:rsidRDefault="00D767FF" w:rsidP="00D767FF">
      <w:pPr>
        <w:spacing w:line="360" w:lineRule="auto"/>
        <w:rPr>
          <w:rFonts w:eastAsia="Times New Roman"/>
        </w:rPr>
      </w:pPr>
    </w:p>
    <w:p w:rsidR="00D767FF" w:rsidRPr="00AF0CA6" w:rsidRDefault="00D767FF" w:rsidP="00D767FF">
      <w:pPr>
        <w:spacing w:line="360" w:lineRule="auto"/>
        <w:jc w:val="both"/>
        <w:rPr>
          <w:rFonts w:eastAsia="Times New Roman"/>
        </w:rPr>
      </w:pPr>
      <w:r w:rsidRPr="00AF0CA6">
        <w:rPr>
          <w:rFonts w:eastAsia="Times New Roman"/>
        </w:rPr>
        <w:t>http://www.freud-lacan.com/articles/article.php?url_article=jlacan031105_2</w:t>
      </w:r>
    </w:p>
    <w:p w:rsidR="00D767FF" w:rsidRPr="00AF0CA6" w:rsidRDefault="00D767FF" w:rsidP="00D767FF">
      <w:pPr>
        <w:spacing w:line="360" w:lineRule="auto"/>
        <w:jc w:val="both"/>
        <w:rPr>
          <w:rFonts w:eastAsia="Times New Roman"/>
          <w:lang w:val="pt-BR"/>
        </w:rPr>
      </w:pPr>
      <w:r w:rsidRPr="00AF0CA6">
        <w:rPr>
          <w:rFonts w:eastAsia="Times New Roman"/>
          <w:lang w:val="pt-BR"/>
        </w:rPr>
        <w:t>(...) Eis por que dei destaque ao significante na língua. Eu o designei de instância da letra, isso para me fazer entender apesar do pouco de estoicismo de vocês. Disso resulta, acrescentei depois sem mais efeito, que é d</w:t>
      </w:r>
      <w:r w:rsidR="00D400C4" w:rsidRPr="00AF0CA6">
        <w:rPr>
          <w:rFonts w:eastAsia="Times New Roman"/>
          <w:lang w:val="pt-BR"/>
        </w:rPr>
        <w:t>’</w:t>
      </w:r>
      <w:r w:rsidRPr="00AF0CA6">
        <w:rPr>
          <w:rFonts w:eastAsia="Times New Roman"/>
          <w:i/>
          <w:u w:val="single"/>
          <w:lang w:val="pt-BR"/>
        </w:rPr>
        <w:t>alíngua</w:t>
      </w:r>
      <w:r w:rsidRPr="00AF0CA6">
        <w:rPr>
          <w:rFonts w:eastAsia="Times New Roman"/>
          <w:lang w:val="pt-BR"/>
        </w:rPr>
        <w:t xml:space="preserve"> que se opera a interpretação, o que não impede que o inconsciente seja estruturado como uma linguagem, uma dessas linguagens das quais justamente é o negócio dos ling</w:t>
      </w:r>
      <w:r w:rsidR="00D86AC5" w:rsidRPr="00AF0CA6">
        <w:rPr>
          <w:rFonts w:eastAsia="Times New Roman"/>
          <w:lang w:val="pt-BR"/>
        </w:rPr>
        <w:t>u</w:t>
      </w:r>
      <w:r w:rsidRPr="00AF0CA6">
        <w:rPr>
          <w:rFonts w:eastAsia="Times New Roman"/>
          <w:lang w:val="pt-BR"/>
        </w:rPr>
        <w:t xml:space="preserve">istas levar a crer que </w:t>
      </w:r>
      <w:r w:rsidRPr="00AF0CA6">
        <w:rPr>
          <w:rFonts w:eastAsia="Times New Roman"/>
          <w:i/>
          <w:u w:val="single"/>
          <w:lang w:val="pt-BR"/>
        </w:rPr>
        <w:t>alíngua</w:t>
      </w:r>
      <w:r w:rsidRPr="00AF0CA6">
        <w:rPr>
          <w:rFonts w:eastAsia="Times New Roman"/>
          <w:lang w:val="pt-BR"/>
        </w:rPr>
        <w:t xml:space="preserve"> é animada (...).</w:t>
      </w:r>
    </w:p>
    <w:p w:rsidR="00D767FF" w:rsidRPr="00AF0CA6" w:rsidRDefault="00D767FF" w:rsidP="00D767FF">
      <w:pPr>
        <w:spacing w:line="360" w:lineRule="auto"/>
        <w:jc w:val="both"/>
        <w:rPr>
          <w:rFonts w:eastAsia="Times New Roman"/>
        </w:rPr>
      </w:pPr>
      <w:r w:rsidRPr="00AF0CA6">
        <w:rPr>
          <w:rFonts w:eastAsia="Times New Roman"/>
          <w:lang w:val="pt-BR"/>
        </w:rPr>
        <w:tab/>
      </w:r>
      <w:r w:rsidRPr="00AF0CA6">
        <w:rPr>
          <w:rFonts w:eastAsia="Times New Roman"/>
          <w:i/>
          <w:u w:val="single"/>
          <w:lang w:val="pt-BR"/>
        </w:rPr>
        <w:t>Alíngua</w:t>
      </w:r>
      <w:r w:rsidRPr="00AF0CA6">
        <w:rPr>
          <w:rFonts w:eastAsia="Times New Roman"/>
          <w:lang w:val="pt-BR"/>
        </w:rPr>
        <w:t xml:space="preserve"> é o que permite que o voeu [voto] (anseio), considera-se que não é por acaso que esse seja também o veut [quer] de querer, 3a pessoa do indicativo, que o non [não] da negação e o nom [nome] nomeante também não </w:t>
      </w:r>
      <w:proofErr w:type="gramStart"/>
      <w:r w:rsidRPr="00AF0CA6">
        <w:rPr>
          <w:rFonts w:eastAsia="Times New Roman"/>
          <w:lang w:val="pt-BR"/>
        </w:rPr>
        <w:t>sej</w:t>
      </w:r>
      <w:r w:rsidR="00D86AC5" w:rsidRPr="00AF0CA6">
        <w:rPr>
          <w:rFonts w:eastAsia="Times New Roman"/>
          <w:lang w:val="pt-BR"/>
        </w:rPr>
        <w:t>a</w:t>
      </w:r>
      <w:proofErr w:type="gramEnd"/>
      <w:r w:rsidR="00D86AC5" w:rsidRPr="00AF0CA6">
        <w:rPr>
          <w:rFonts w:eastAsia="Times New Roman"/>
          <w:lang w:val="pt-BR"/>
        </w:rPr>
        <w:t xml:space="preserve"> por acaso; que d’eux [deles] “</w:t>
      </w:r>
      <w:r w:rsidRPr="00AF0CA6">
        <w:rPr>
          <w:rFonts w:eastAsia="Times New Roman"/>
          <w:lang w:val="pt-BR"/>
        </w:rPr>
        <w:t>d</w:t>
      </w:r>
      <w:r w:rsidR="00D86AC5" w:rsidRPr="00AF0CA6">
        <w:rPr>
          <w:rFonts w:eastAsia="Times New Roman"/>
          <w:lang w:val="pt-BR"/>
        </w:rPr>
        <w:t>”</w:t>
      </w:r>
      <w:r w:rsidRPr="00AF0CA6">
        <w:rPr>
          <w:rFonts w:eastAsia="Times New Roman"/>
          <w:lang w:val="pt-BR"/>
        </w:rPr>
        <w:t xml:space="preserve"> antes de </w:t>
      </w:r>
      <w:r w:rsidR="00D86AC5" w:rsidRPr="00AF0CA6">
        <w:rPr>
          <w:rFonts w:eastAsia="Times New Roman"/>
          <w:lang w:val="pt-BR"/>
        </w:rPr>
        <w:t>“</w:t>
      </w:r>
      <w:r w:rsidRPr="00AF0CA6">
        <w:rPr>
          <w:rFonts w:eastAsia="Times New Roman"/>
          <w:lang w:val="pt-BR"/>
        </w:rPr>
        <w:t>eux</w:t>
      </w:r>
      <w:r w:rsidR="00D86AC5" w:rsidRPr="00AF0CA6">
        <w:rPr>
          <w:rFonts w:eastAsia="Times New Roman"/>
          <w:lang w:val="pt-BR"/>
        </w:rPr>
        <w:t>”</w:t>
      </w:r>
      <w:r w:rsidRPr="00AF0CA6">
        <w:rPr>
          <w:rFonts w:eastAsia="Times New Roman"/>
          <w:lang w:val="pt-BR"/>
        </w:rPr>
        <w:t xml:space="preserve">, que designa aqueles dos quais se fala, seja feito do mesmo modo que o número deux [dois] não é puro acaso, nem muito menos arbitrário, como diz Saussure. O que é preciso conceber aí é o depósito, </w:t>
      </w:r>
      <w:proofErr w:type="gramStart"/>
      <w:r w:rsidRPr="00AF0CA6">
        <w:rPr>
          <w:rFonts w:eastAsia="Times New Roman"/>
          <w:lang w:val="pt-BR"/>
        </w:rPr>
        <w:t>o aluvião</w:t>
      </w:r>
      <w:proofErr w:type="gramEnd"/>
      <w:r w:rsidRPr="00AF0CA6">
        <w:rPr>
          <w:rFonts w:eastAsia="Times New Roman"/>
          <w:lang w:val="pt-BR"/>
        </w:rPr>
        <w:t xml:space="preserve">, a petrificação que se marca a partir do manejo por um grupo de sua experiência inconsciente. </w:t>
      </w:r>
      <w:r w:rsidRPr="00AF0CA6">
        <w:rPr>
          <w:rFonts w:eastAsia="Times New Roman"/>
        </w:rPr>
        <w:t>(...).</w:t>
      </w:r>
    </w:p>
    <w:p w:rsidR="00D767FF" w:rsidRPr="00AF0CA6" w:rsidRDefault="00D767FF" w:rsidP="00D767FF">
      <w:pPr>
        <w:spacing w:line="360" w:lineRule="auto"/>
        <w:rPr>
          <w:rFonts w:eastAsia="Times New Roman"/>
        </w:rPr>
      </w:pPr>
    </w:p>
    <w:p w:rsidR="00D767FF" w:rsidRPr="00AF0CA6" w:rsidRDefault="005C53AB" w:rsidP="00D767FF">
      <w:pPr>
        <w:spacing w:line="360" w:lineRule="auto"/>
        <w:rPr>
          <w:rFonts w:eastAsia="Times New Roman"/>
        </w:rPr>
      </w:pPr>
      <w:r>
        <w:rPr>
          <w:rFonts w:eastAsia="Times New Roman"/>
        </w:rPr>
        <w:t>p</w:t>
      </w:r>
      <w:r w:rsidR="00D767FF" w:rsidRPr="00AF0CA6">
        <w:rPr>
          <w:rFonts w:eastAsia="Times New Roman"/>
        </w:rPr>
        <w:t>p. 07-08</w:t>
      </w:r>
    </w:p>
    <w:p w:rsidR="00D767FF" w:rsidRPr="00AF0CA6" w:rsidRDefault="00D767FF" w:rsidP="00D767FF">
      <w:pPr>
        <w:spacing w:line="360" w:lineRule="auto"/>
        <w:jc w:val="both"/>
        <w:rPr>
          <w:rFonts w:eastAsia="Times New Roman"/>
        </w:rPr>
      </w:pPr>
      <w:r w:rsidRPr="00AF0CA6">
        <w:rPr>
          <w:rFonts w:eastAsia="Times New Roman"/>
        </w:rPr>
        <w:tab/>
        <w:t xml:space="preserve">(...) </w:t>
      </w:r>
      <w:r w:rsidRPr="00AF0CA6">
        <w:rPr>
          <w:bCs/>
          <w:u w:val="single"/>
        </w:rPr>
        <w:t>Lalangue</w:t>
      </w:r>
      <w:r w:rsidRPr="00AF0CA6">
        <w:t xml:space="preserve"> n’est pas à dire vivante parce qu’elle est en usage. C’est bien plutôt la mort du signe qu’elle véhicule. Ce n’est pas parce que l’inconscient est structuré comme un langage que </w:t>
      </w:r>
      <w:r w:rsidRPr="00AF0CA6">
        <w:rPr>
          <w:bCs/>
          <w:u w:val="single"/>
        </w:rPr>
        <w:t>lalangue</w:t>
      </w:r>
      <w:r w:rsidRPr="00AF0CA6">
        <w:t xml:space="preserve"> n’ait pas à jouer contre son jouir, puisqu’elle s’est faite de ce jouir même. Le sujet supposé savoir qu’est l’analyste dans le transfert ne l’est pas supposé à tort s’il sait en quoi consiste l’inconscient d’être un savoir qui s’articule de </w:t>
      </w:r>
      <w:r w:rsidRPr="00AF0CA6">
        <w:rPr>
          <w:bCs/>
          <w:u w:val="single"/>
        </w:rPr>
        <w:t>lalangue</w:t>
      </w:r>
      <w:r w:rsidRPr="00AF0CA6">
        <w:t xml:space="preserve">, le corps qui là parle n’y étant noué que par le réel dont il se jouit. Mais le corps est à comprendre au naturel comme dénoué de ce réel qui, pour y exister au titre de faire sa jouissance, ne lui reste pas moins opaque. Il est l’abîme moins remarqué de ce que ce soit </w:t>
      </w:r>
      <w:r w:rsidRPr="00AF0CA6">
        <w:rPr>
          <w:bCs/>
          <w:u w:val="single"/>
        </w:rPr>
        <w:t>lalangue</w:t>
      </w:r>
      <w:r w:rsidRPr="00AF0CA6">
        <w:t xml:space="preserve"> qui, cette jouissance, la civilise si j’ose dire, j’entends par là qu’elle la porte à son effet développé, celui par lequel le corps jouit d’objets dont le premier, celui que j’écris du a, est l’objet même, comme je le disais, dont il n’y a pas d’idée, d’idée comme telle, j’entends, sauf à le briser, cet objet, auquel cas ses morceaux sont identifiables corporellement et, comme éclats du corps, identifiés. Et c’est seulement par la psychanalyse, c’est en cela que cet objet fait le noyau élaborable de la jouissance, mais il ne tient qu’à l’existence du nœud, aux trois consistances de tores, de ronds de ficelle qui le constituent.</w:t>
      </w:r>
      <w:r w:rsidRPr="00AF0CA6">
        <w:rPr>
          <w:rFonts w:eastAsia="Times New Roman"/>
        </w:rPr>
        <w:t xml:space="preserve"> (...).  </w:t>
      </w:r>
    </w:p>
    <w:p w:rsidR="00D767FF" w:rsidRPr="00AF0CA6" w:rsidRDefault="00D767FF" w:rsidP="00D767FF">
      <w:pPr>
        <w:spacing w:line="360" w:lineRule="auto"/>
        <w:jc w:val="both"/>
        <w:rPr>
          <w:rFonts w:eastAsia="Times New Roman"/>
        </w:rPr>
      </w:pPr>
    </w:p>
    <w:p w:rsidR="00D767FF" w:rsidRPr="00AF0CA6" w:rsidRDefault="00D767FF" w:rsidP="00D767FF">
      <w:pPr>
        <w:spacing w:line="360" w:lineRule="auto"/>
        <w:jc w:val="both"/>
        <w:rPr>
          <w:rFonts w:eastAsia="Times New Roman"/>
        </w:rPr>
      </w:pPr>
      <w:r w:rsidRPr="00AF0CA6">
        <w:rPr>
          <w:rFonts w:eastAsia="Times New Roman"/>
        </w:rPr>
        <w:t>http://www.freud-lacan.com/articles/article.php?url_article=jlacan031105_2</w:t>
      </w:r>
    </w:p>
    <w:p w:rsidR="00D767FF" w:rsidRPr="00AF0CA6" w:rsidRDefault="00D767FF" w:rsidP="00D767FF">
      <w:pPr>
        <w:spacing w:line="360" w:lineRule="auto"/>
        <w:jc w:val="both"/>
        <w:rPr>
          <w:rFonts w:eastAsia="Times New Roman"/>
        </w:rPr>
      </w:pPr>
      <w:r w:rsidRPr="00AF0CA6">
        <w:rPr>
          <w:rFonts w:eastAsia="Times New Roman"/>
        </w:rPr>
        <w:tab/>
      </w:r>
      <w:r w:rsidRPr="00AF0CA6">
        <w:rPr>
          <w:rFonts w:eastAsia="Times New Roman"/>
          <w:lang w:val="pt-BR"/>
        </w:rPr>
        <w:t xml:space="preserve">(...) </w:t>
      </w:r>
      <w:r w:rsidRPr="00AF0CA6">
        <w:rPr>
          <w:rFonts w:eastAsia="Times New Roman"/>
          <w:i/>
          <w:u w:val="single"/>
          <w:lang w:val="pt-BR"/>
        </w:rPr>
        <w:t>Alíngua</w:t>
      </w:r>
      <w:r w:rsidRPr="00AF0CA6">
        <w:rPr>
          <w:rFonts w:eastAsia="Times New Roman"/>
          <w:lang w:val="pt-BR"/>
        </w:rPr>
        <w:t xml:space="preserve"> não é para ser dita viva porque está em uso. É antes mesmo a morte do signo que ela veicula. Não é porque o inconsciente é estruturado como uma linguagem que </w:t>
      </w:r>
      <w:r w:rsidRPr="00AF0CA6">
        <w:rPr>
          <w:rFonts w:eastAsia="Times New Roman"/>
          <w:i/>
          <w:u w:val="single"/>
          <w:lang w:val="pt-BR"/>
        </w:rPr>
        <w:t>alíngua</w:t>
      </w:r>
      <w:r w:rsidRPr="00AF0CA6">
        <w:rPr>
          <w:rFonts w:eastAsia="Times New Roman"/>
          <w:lang w:val="pt-BR"/>
        </w:rPr>
        <w:t xml:space="preserve"> não tenha que jogar contra seu gozar, já que ela se fez desse próprio gozar. O sujeito suposto saber que é o analista na transferência não é por nada que é suposto se ele sabe em que consiste o inconsciente, em ser um saber qu</w:t>
      </w:r>
      <w:r w:rsidR="00D86AC5" w:rsidRPr="00AF0CA6">
        <w:rPr>
          <w:rFonts w:eastAsia="Times New Roman"/>
          <w:lang w:val="pt-BR"/>
        </w:rPr>
        <w:t>e se articula d’</w:t>
      </w:r>
      <w:r w:rsidRPr="00AF0CA6">
        <w:rPr>
          <w:rFonts w:eastAsia="Times New Roman"/>
          <w:i/>
          <w:u w:val="single"/>
          <w:lang w:val="pt-BR"/>
        </w:rPr>
        <w:t>alíngua</w:t>
      </w:r>
      <w:r w:rsidRPr="00AF0CA6">
        <w:rPr>
          <w:rFonts w:eastAsia="Times New Roman"/>
          <w:lang w:val="pt-BR"/>
        </w:rPr>
        <w:t xml:space="preserve">, o corpo que aí fala só estando nela enodado pelo real do qual ele se goza. Mas o corpo deve ser compreendido no natural como desnodado desse real que, para existir aí a título de fazer seu gozo, nem por isso lhe fica menos opaco. Ele é o abismo menos notado do que seja </w:t>
      </w:r>
      <w:r w:rsidRPr="00AF0CA6">
        <w:rPr>
          <w:rFonts w:eastAsia="Times New Roman"/>
          <w:i/>
          <w:u w:val="single"/>
          <w:lang w:val="pt-BR"/>
        </w:rPr>
        <w:t>alíngua</w:t>
      </w:r>
      <w:r w:rsidRPr="00AF0CA6">
        <w:rPr>
          <w:rFonts w:eastAsia="Times New Roman"/>
          <w:lang w:val="pt-BR"/>
        </w:rPr>
        <w:t xml:space="preserve"> que, esse gozo, o </w:t>
      </w:r>
      <w:proofErr w:type="gramStart"/>
      <w:r w:rsidRPr="00AF0CA6">
        <w:rPr>
          <w:rFonts w:eastAsia="Times New Roman"/>
          <w:lang w:val="pt-BR"/>
        </w:rPr>
        <w:t>civiliza,</w:t>
      </w:r>
      <w:proofErr w:type="gramEnd"/>
      <w:r w:rsidRPr="00AF0CA6">
        <w:rPr>
          <w:rFonts w:eastAsia="Times New Roman"/>
          <w:lang w:val="pt-BR"/>
        </w:rPr>
        <w:t xml:space="preserve"> se ouso dizer, entendo por isso que ela o leva a seu efeito desenvolvido, aquele pelo qual o corpo goza de objetos cujo primeiro, aquele que escrevo com </w:t>
      </w:r>
      <w:r w:rsidR="00D86AC5" w:rsidRPr="00AF0CA6">
        <w:rPr>
          <w:rFonts w:eastAsia="Times New Roman"/>
          <w:lang w:val="pt-BR"/>
        </w:rPr>
        <w:t>“</w:t>
      </w:r>
      <w:r w:rsidRPr="00AF0CA6">
        <w:rPr>
          <w:rFonts w:eastAsia="Times New Roman"/>
          <w:lang w:val="pt-BR"/>
        </w:rPr>
        <w:t>a</w:t>
      </w:r>
      <w:r w:rsidR="00D86AC5" w:rsidRPr="00AF0CA6">
        <w:rPr>
          <w:rFonts w:eastAsia="Times New Roman"/>
          <w:lang w:val="pt-BR"/>
        </w:rPr>
        <w:t>”</w:t>
      </w:r>
      <w:r w:rsidRPr="00AF0CA6">
        <w:rPr>
          <w:rFonts w:eastAsia="Times New Roman"/>
          <w:lang w:val="pt-BR"/>
        </w:rPr>
        <w:t>, é o objeto mesmo, como eu dizia, do qual não se tem id</w:t>
      </w:r>
      <w:r w:rsidR="00D86AC5" w:rsidRPr="00AF0CA6">
        <w:rPr>
          <w:rFonts w:eastAsia="Times New Roman"/>
          <w:lang w:val="pt-BR"/>
        </w:rPr>
        <w:t>e</w:t>
      </w:r>
      <w:r w:rsidRPr="00AF0CA6">
        <w:rPr>
          <w:rFonts w:eastAsia="Times New Roman"/>
          <w:lang w:val="pt-BR"/>
        </w:rPr>
        <w:t>ia, id</w:t>
      </w:r>
      <w:r w:rsidR="00D86AC5" w:rsidRPr="00AF0CA6">
        <w:rPr>
          <w:rFonts w:eastAsia="Times New Roman"/>
          <w:lang w:val="pt-BR"/>
        </w:rPr>
        <w:t>e</w:t>
      </w:r>
      <w:r w:rsidRPr="00AF0CA6">
        <w:rPr>
          <w:rFonts w:eastAsia="Times New Roman"/>
          <w:lang w:val="pt-BR"/>
        </w:rPr>
        <w:t xml:space="preserve">ia como tal, entendo, exceto a quebrá-lo, esse objeto, neste caso seus pedaços são identificáveis corporalmente e, como estilhaços do corpo, identificados. É somente pela psicanálise, é nisso que esse objeto constitui o cerne elaborável do gozo, mas ele só se sustenta da existência do nó, das três consistências de toros, de rodinhas de barbantes que os constituem. </w:t>
      </w:r>
      <w:r w:rsidRPr="00AF0CA6">
        <w:rPr>
          <w:rFonts w:eastAsia="Times New Roman"/>
        </w:rPr>
        <w:t>(...).</w:t>
      </w:r>
    </w:p>
    <w:p w:rsidR="00D767FF" w:rsidRPr="00AF0CA6" w:rsidRDefault="00D767FF" w:rsidP="00D767FF">
      <w:pPr>
        <w:spacing w:line="360" w:lineRule="auto"/>
        <w:jc w:val="both"/>
        <w:rPr>
          <w:rFonts w:eastAsia="Times New Roman"/>
        </w:rPr>
      </w:pPr>
    </w:p>
    <w:p w:rsidR="00D767FF" w:rsidRPr="00AF0CA6" w:rsidRDefault="00D767FF" w:rsidP="00D767FF">
      <w:pPr>
        <w:spacing w:line="360" w:lineRule="auto"/>
        <w:jc w:val="both"/>
        <w:rPr>
          <w:rFonts w:eastAsia="Times New Roman"/>
        </w:rPr>
      </w:pPr>
      <w:r w:rsidRPr="00AF0CA6">
        <w:rPr>
          <w:rFonts w:eastAsia="Times New Roman"/>
        </w:rPr>
        <w:t>p. 09</w:t>
      </w:r>
    </w:p>
    <w:p w:rsidR="00D767FF" w:rsidRPr="00AF0CA6" w:rsidRDefault="00D767FF" w:rsidP="00D767FF">
      <w:pPr>
        <w:spacing w:line="360" w:lineRule="auto"/>
        <w:jc w:val="both"/>
        <w:rPr>
          <w:rFonts w:eastAsia="Times New Roman"/>
        </w:rPr>
      </w:pPr>
      <w:r w:rsidRPr="00AF0CA6">
        <w:rPr>
          <w:rFonts w:eastAsia="Times New Roman"/>
        </w:rPr>
        <w:t xml:space="preserve">(...) </w:t>
      </w:r>
      <w:r w:rsidRPr="00AF0CA6">
        <w:t xml:space="preserve">La question reste à trancher si vie implique jouissance. Et si la question reste douteuse pour le végétal, ça ne met que plus en valeur qu’elle ne le soit pas pour la parole, que </w:t>
      </w:r>
      <w:r w:rsidRPr="00AF0CA6">
        <w:rPr>
          <w:bCs/>
          <w:u w:val="single"/>
        </w:rPr>
        <w:t>lalangue</w:t>
      </w:r>
      <w:r w:rsidRPr="00AF0CA6">
        <w:t xml:space="preserve"> où la jouissance fait dépôt, comme je l’ai dit, non sans la mortifier, non sans qu’elle ne se présente comme du bois mort, témoigne quand même que la vie, dont un langage fait rejet, nous donne bien l’idée que c’est quelque chose de l’ordre du végétal </w:t>
      </w:r>
      <w:r w:rsidRPr="00AF0CA6">
        <w:rPr>
          <w:rFonts w:eastAsia="Times New Roman"/>
        </w:rPr>
        <w:t>(...).</w:t>
      </w:r>
    </w:p>
    <w:p w:rsidR="00D767FF" w:rsidRPr="00AF0CA6" w:rsidRDefault="00D767FF" w:rsidP="00D767FF">
      <w:pPr>
        <w:spacing w:line="360" w:lineRule="auto"/>
        <w:jc w:val="both"/>
        <w:rPr>
          <w:rFonts w:eastAsia="Times New Roman"/>
        </w:rPr>
      </w:pPr>
    </w:p>
    <w:p w:rsidR="00D767FF" w:rsidRPr="00AF0CA6" w:rsidRDefault="00D767FF" w:rsidP="00D767FF">
      <w:pPr>
        <w:spacing w:line="360" w:lineRule="auto"/>
        <w:jc w:val="both"/>
        <w:rPr>
          <w:rFonts w:eastAsia="Times New Roman"/>
        </w:rPr>
      </w:pPr>
      <w:r w:rsidRPr="00AF0CA6">
        <w:rPr>
          <w:rFonts w:eastAsia="Times New Roman"/>
        </w:rPr>
        <w:t>http://www.freud-lacan.com/articles/article.php?url_article=jlacan031105_2</w:t>
      </w:r>
    </w:p>
    <w:p w:rsidR="00D767FF" w:rsidRPr="00AF0CA6" w:rsidRDefault="00D767FF" w:rsidP="00D767FF">
      <w:pPr>
        <w:spacing w:line="360" w:lineRule="auto"/>
        <w:jc w:val="both"/>
        <w:rPr>
          <w:rFonts w:eastAsia="Times New Roman"/>
        </w:rPr>
      </w:pPr>
      <w:r w:rsidRPr="00AF0CA6">
        <w:rPr>
          <w:rFonts w:eastAsia="Times New Roman"/>
          <w:lang w:val="pt-BR"/>
        </w:rPr>
        <w:t xml:space="preserve">(...) </w:t>
      </w:r>
      <w:r w:rsidRPr="00AF0CA6">
        <w:rPr>
          <w:lang w:val="pt-BR"/>
        </w:rPr>
        <w:t xml:space="preserve">Resta decidir se vida implica gozo. E se essa questão resta duvidosa para o vegetal, isso só faz valorizar ainda mais que ela não o seja para a fala, que </w:t>
      </w:r>
      <w:r w:rsidRPr="00AF0CA6">
        <w:rPr>
          <w:i/>
          <w:u w:val="single"/>
          <w:lang w:val="pt-BR"/>
        </w:rPr>
        <w:t>alíngua</w:t>
      </w:r>
      <w:r w:rsidRPr="00AF0CA6">
        <w:rPr>
          <w:lang w:val="pt-BR"/>
        </w:rPr>
        <w:t xml:space="preserve"> onde o gozo se </w:t>
      </w:r>
      <w:proofErr w:type="gramStart"/>
      <w:r w:rsidRPr="00AF0CA6">
        <w:rPr>
          <w:lang w:val="pt-BR"/>
        </w:rPr>
        <w:t>deposita,</w:t>
      </w:r>
      <w:proofErr w:type="gramEnd"/>
      <w:r w:rsidRPr="00AF0CA6">
        <w:rPr>
          <w:lang w:val="pt-BR"/>
        </w:rPr>
        <w:t xml:space="preserve"> como já disse, não sem mortificá-la, não sem que ela se apresente como madeira morta, testemunha mesmo assim de que a vida, cuja linguagem</w:t>
      </w:r>
      <w:r w:rsidR="00D86AC5" w:rsidRPr="00AF0CA6">
        <w:rPr>
          <w:lang w:val="pt-BR"/>
        </w:rPr>
        <w:t xml:space="preserve"> rejeita, nos dá muito bem a ide</w:t>
      </w:r>
      <w:r w:rsidRPr="00AF0CA6">
        <w:rPr>
          <w:lang w:val="pt-BR"/>
        </w:rPr>
        <w:t xml:space="preserve">ia que é algo da ordem do vegetal. </w:t>
      </w:r>
      <w:r w:rsidRPr="00AF0CA6">
        <w:t>(...).</w:t>
      </w:r>
    </w:p>
    <w:p w:rsidR="00D767FF" w:rsidRPr="00AF0CA6" w:rsidRDefault="00D767FF" w:rsidP="00D767FF">
      <w:pPr>
        <w:spacing w:line="360" w:lineRule="auto"/>
        <w:jc w:val="both"/>
        <w:rPr>
          <w:rFonts w:eastAsia="Times New Roman"/>
        </w:rPr>
      </w:pPr>
    </w:p>
    <w:p w:rsidR="00D767FF" w:rsidRPr="00AF0CA6" w:rsidRDefault="00D767FF" w:rsidP="00D767FF">
      <w:pPr>
        <w:spacing w:line="360" w:lineRule="auto"/>
        <w:jc w:val="both"/>
        <w:rPr>
          <w:rFonts w:eastAsia="Times New Roman"/>
        </w:rPr>
      </w:pPr>
      <w:r w:rsidRPr="00AF0CA6">
        <w:rPr>
          <w:rFonts w:eastAsia="Times New Roman"/>
        </w:rPr>
        <w:t>p. 10</w:t>
      </w:r>
    </w:p>
    <w:p w:rsidR="00D767FF" w:rsidRPr="00AF0CA6" w:rsidRDefault="00D767FF" w:rsidP="00D767FF">
      <w:pPr>
        <w:spacing w:line="360" w:lineRule="auto"/>
        <w:jc w:val="both"/>
        <w:rPr>
          <w:rFonts w:eastAsia="Times New Roman"/>
        </w:rPr>
      </w:pPr>
      <w:r w:rsidRPr="00AF0CA6">
        <w:rPr>
          <w:rFonts w:eastAsia="Times New Roman"/>
        </w:rPr>
        <w:t xml:space="preserve">(...) </w:t>
      </w:r>
      <w:r w:rsidRPr="00AF0CA6">
        <w:t xml:space="preserve">tout ceci ne nous vient qu’à partir de quelque chose qui n’a pas de meilleur support que la lettre. Mais ça veut dire aussi, parce qu’il n’y a pas de lettre sans de </w:t>
      </w:r>
      <w:r w:rsidRPr="00AF0CA6">
        <w:rPr>
          <w:bCs/>
          <w:u w:val="single"/>
        </w:rPr>
        <w:t>lalangue</w:t>
      </w:r>
      <w:r w:rsidRPr="00AF0CA6">
        <w:t xml:space="preserve">, c’est même le problème, comment est-ce que </w:t>
      </w:r>
      <w:r w:rsidRPr="00AF0CA6">
        <w:rPr>
          <w:bCs/>
          <w:u w:val="single"/>
        </w:rPr>
        <w:t>lalangue</w:t>
      </w:r>
      <w:r w:rsidRPr="00AF0CA6">
        <w:t>, ça peut se précipiter dans la lettre? On n’a jamais fait rien de bien sérieux sur l’écriture. Mais ça vaudrait quand même la peine, parce que c’est là tout à fait un joint.</w:t>
      </w:r>
      <w:r w:rsidRPr="00AF0CA6">
        <w:rPr>
          <w:rFonts w:eastAsia="Times New Roman"/>
        </w:rPr>
        <w:t xml:space="preserve"> (...).</w:t>
      </w:r>
    </w:p>
    <w:p w:rsidR="00D767FF" w:rsidRPr="00AF0CA6" w:rsidRDefault="00D767FF" w:rsidP="00D767FF">
      <w:pPr>
        <w:spacing w:line="360" w:lineRule="auto"/>
        <w:jc w:val="both"/>
        <w:rPr>
          <w:rFonts w:eastAsia="Times New Roman"/>
        </w:rPr>
      </w:pPr>
    </w:p>
    <w:p w:rsidR="00D767FF" w:rsidRPr="00AF0CA6" w:rsidRDefault="00D767FF" w:rsidP="00D767FF">
      <w:pPr>
        <w:spacing w:line="360" w:lineRule="auto"/>
        <w:jc w:val="both"/>
        <w:rPr>
          <w:rFonts w:eastAsia="Times New Roman"/>
        </w:rPr>
      </w:pPr>
      <w:r w:rsidRPr="00AF0CA6">
        <w:rPr>
          <w:rFonts w:eastAsia="Times New Roman"/>
        </w:rPr>
        <w:t>http://www.freud-lacan.com/articles/article.php?url_article=jlacan031105_2</w:t>
      </w:r>
    </w:p>
    <w:p w:rsidR="00D767FF" w:rsidRPr="00AF0CA6" w:rsidRDefault="00D767FF" w:rsidP="00D767FF">
      <w:pPr>
        <w:spacing w:line="360" w:lineRule="auto"/>
        <w:jc w:val="both"/>
        <w:rPr>
          <w:rFonts w:eastAsia="Times New Roman"/>
        </w:rPr>
      </w:pPr>
      <w:r w:rsidRPr="00AF0CA6">
        <w:rPr>
          <w:rFonts w:eastAsia="Times New Roman"/>
          <w:lang w:val="pt-BR"/>
        </w:rPr>
        <w:t xml:space="preserve">(...) </w:t>
      </w:r>
      <w:r w:rsidRPr="00AF0CA6">
        <w:rPr>
          <w:lang w:val="pt-BR"/>
        </w:rPr>
        <w:t xml:space="preserve">tudo isso só nos vem a partir de algo que não tem melhor suporte senão a letra. Mas isso quer dizer também, porque não há letra sem </w:t>
      </w:r>
      <w:r w:rsidRPr="00AF0CA6">
        <w:rPr>
          <w:i/>
          <w:u w:val="single"/>
          <w:lang w:val="pt-BR"/>
        </w:rPr>
        <w:t>alíngua</w:t>
      </w:r>
      <w:r w:rsidRPr="00AF0CA6">
        <w:rPr>
          <w:lang w:val="pt-BR"/>
        </w:rPr>
        <w:t xml:space="preserve">, é mesmo esse o problema, como é que </w:t>
      </w:r>
      <w:r w:rsidRPr="00AF0CA6">
        <w:rPr>
          <w:i/>
          <w:u w:val="single"/>
          <w:lang w:val="pt-BR"/>
        </w:rPr>
        <w:t>alíngua</w:t>
      </w:r>
      <w:r w:rsidRPr="00AF0CA6">
        <w:rPr>
          <w:lang w:val="pt-BR"/>
        </w:rPr>
        <w:t xml:space="preserve"> pode precipitar-se na letra? Nunca fizemos nada de muito sério sobre a escritura. Mas mesmo assim valeria a pena, porque aí está exatamente uma junção. </w:t>
      </w:r>
      <w:r w:rsidRPr="00AF0CA6">
        <w:t>(...).</w:t>
      </w:r>
    </w:p>
    <w:p w:rsidR="00D767FF" w:rsidRPr="00AF0CA6" w:rsidRDefault="00D767FF" w:rsidP="00D767FF">
      <w:pPr>
        <w:spacing w:line="360" w:lineRule="auto"/>
        <w:jc w:val="both"/>
        <w:rPr>
          <w:rFonts w:eastAsia="Times New Roman"/>
        </w:rPr>
      </w:pPr>
    </w:p>
    <w:p w:rsidR="00D767FF" w:rsidRPr="00AF0CA6" w:rsidRDefault="00D767FF" w:rsidP="00D767FF">
      <w:pPr>
        <w:spacing w:line="360" w:lineRule="auto"/>
        <w:jc w:val="both"/>
        <w:rPr>
          <w:rFonts w:eastAsia="Times New Roman"/>
        </w:rPr>
      </w:pPr>
      <w:r w:rsidRPr="00AF0CA6">
        <w:rPr>
          <w:rFonts w:eastAsia="Times New Roman"/>
        </w:rPr>
        <w:t>p. 15</w:t>
      </w:r>
    </w:p>
    <w:p w:rsidR="00D767FF" w:rsidRPr="00AF0CA6" w:rsidRDefault="00D767FF" w:rsidP="00D767FF">
      <w:pPr>
        <w:spacing w:line="360" w:lineRule="auto"/>
        <w:jc w:val="both"/>
        <w:rPr>
          <w:rFonts w:eastAsia="Times New Roman"/>
        </w:rPr>
      </w:pPr>
      <w:r w:rsidRPr="00AF0CA6">
        <w:rPr>
          <w:rFonts w:eastAsia="Times New Roman"/>
        </w:rPr>
        <w:t xml:space="preserve">(...) </w:t>
      </w:r>
      <w:r w:rsidRPr="00AF0CA6">
        <w:t xml:space="preserve">C’est en tant que dans l’interprétation c’est uniquement sur le signifiant que porte l’intervention analytique que quelque chose peut reculer du champ du symptôme. C’est ici dans le symbolique, le symbolique en tant que c’est </w:t>
      </w:r>
      <w:r w:rsidRPr="00AF0CA6">
        <w:rPr>
          <w:bCs/>
          <w:u w:val="single"/>
        </w:rPr>
        <w:t>lalangue</w:t>
      </w:r>
      <w:r w:rsidRPr="00AF0CA6">
        <w:t xml:space="preserve"> qui le supporte, que le savoir inscrit de </w:t>
      </w:r>
      <w:r w:rsidRPr="00AF0CA6">
        <w:rPr>
          <w:bCs/>
          <w:u w:val="single"/>
        </w:rPr>
        <w:t>lalangue</w:t>
      </w:r>
      <w:r w:rsidRPr="00AF0CA6">
        <w:t xml:space="preserve"> qui constitue à proprement parler l’inconscient s’élabore, gagne sur le symptôme, ceci n’empêchant pas que le cercle marqué là du S ne corresponde à quelque chose qui, de ce savoir, ne sera jamais réduit, c’est à savoir l’</w:t>
      </w:r>
      <w:r w:rsidRPr="00AF0CA6">
        <w:rPr>
          <w:i/>
        </w:rPr>
        <w:t>Urverdrängt</w:t>
      </w:r>
      <w:r w:rsidRPr="00AF0CA6">
        <w:t xml:space="preserve"> de Freud, ce qui de l’inconscient ne sera jamais interprété.</w:t>
      </w:r>
      <w:r w:rsidRPr="00AF0CA6">
        <w:rPr>
          <w:rFonts w:eastAsia="Times New Roman"/>
        </w:rPr>
        <w:t xml:space="preserve"> (...) </w:t>
      </w:r>
    </w:p>
    <w:p w:rsidR="00D767FF" w:rsidRPr="00AF0CA6" w:rsidRDefault="00D767FF" w:rsidP="00D767FF">
      <w:pPr>
        <w:spacing w:line="360" w:lineRule="auto"/>
        <w:jc w:val="both"/>
        <w:rPr>
          <w:rFonts w:eastAsia="Times New Roman"/>
        </w:rPr>
      </w:pPr>
    </w:p>
    <w:p w:rsidR="00D767FF" w:rsidRPr="00AF0CA6" w:rsidRDefault="00D767FF" w:rsidP="00D767FF">
      <w:pPr>
        <w:spacing w:line="360" w:lineRule="auto"/>
        <w:jc w:val="both"/>
        <w:rPr>
          <w:rFonts w:eastAsia="Times New Roman"/>
        </w:rPr>
      </w:pPr>
      <w:r w:rsidRPr="00AF0CA6">
        <w:rPr>
          <w:rFonts w:eastAsia="Times New Roman"/>
        </w:rPr>
        <w:t>http://www.freud-lacan.com/articles/article.php?url_article=jlacan031105_2</w:t>
      </w:r>
    </w:p>
    <w:p w:rsidR="00D767FF" w:rsidRPr="00AF0CA6" w:rsidRDefault="00D767FF" w:rsidP="00D767FF">
      <w:pPr>
        <w:spacing w:line="360" w:lineRule="auto"/>
        <w:jc w:val="both"/>
        <w:rPr>
          <w:rFonts w:eastAsia="Times New Roman"/>
          <w:lang w:val="pt-BR"/>
        </w:rPr>
      </w:pPr>
      <w:r w:rsidRPr="00AF0CA6">
        <w:rPr>
          <w:rFonts w:eastAsia="Times New Roman"/>
          <w:lang w:val="pt-BR"/>
        </w:rPr>
        <w:t xml:space="preserve">(...) </w:t>
      </w:r>
      <w:r w:rsidRPr="00AF0CA6">
        <w:rPr>
          <w:lang w:val="pt-BR"/>
        </w:rPr>
        <w:t xml:space="preserve">É como na interpretação, é unicamente sobre o significante que porta a intervenção analítica que alguma coisa pode recuar do campo do sintoma. É aqui no simbólico, o simbólico, na medida em que é </w:t>
      </w:r>
      <w:r w:rsidRPr="00AF0CA6">
        <w:rPr>
          <w:i/>
          <w:u w:val="single"/>
          <w:lang w:val="pt-BR"/>
        </w:rPr>
        <w:t>alíngua</w:t>
      </w:r>
      <w:r w:rsidRPr="00AF0CA6">
        <w:rPr>
          <w:lang w:val="pt-BR"/>
        </w:rPr>
        <w:t xml:space="preserve"> que o </w:t>
      </w:r>
      <w:proofErr w:type="gramStart"/>
      <w:r w:rsidR="00D86AC5" w:rsidRPr="00AF0CA6">
        <w:rPr>
          <w:lang w:val="pt-BR"/>
        </w:rPr>
        <w:t>suporta,</w:t>
      </w:r>
      <w:proofErr w:type="gramEnd"/>
      <w:r w:rsidR="00D86AC5" w:rsidRPr="00AF0CA6">
        <w:rPr>
          <w:lang w:val="pt-BR"/>
        </w:rPr>
        <w:t xml:space="preserve"> que o saber inscrito d’</w:t>
      </w:r>
      <w:r w:rsidRPr="00AF0CA6">
        <w:rPr>
          <w:i/>
          <w:u w:val="single"/>
          <w:lang w:val="pt-BR"/>
        </w:rPr>
        <w:t>alíngua</w:t>
      </w:r>
      <w:r w:rsidRPr="00AF0CA6">
        <w:rPr>
          <w:lang w:val="pt-BR"/>
        </w:rPr>
        <w:t xml:space="preserve">, que constitui propriamente falando o inconsciente, se elabora, ganha sobre o sintoma, isso não impedindo que o círculo marcado aí com S não corresponda a algo que, desse saber, não será nunca reduzido, é, a saber, o </w:t>
      </w:r>
      <w:r w:rsidRPr="00AF0CA6">
        <w:rPr>
          <w:i/>
          <w:lang w:val="pt-BR"/>
        </w:rPr>
        <w:t>Urverdrängt</w:t>
      </w:r>
      <w:r w:rsidRPr="00AF0CA6">
        <w:rPr>
          <w:lang w:val="pt-BR"/>
        </w:rPr>
        <w:t xml:space="preserve"> de Freud, o que do inconsciente jamais será interpretado. (...).</w:t>
      </w:r>
    </w:p>
    <w:p w:rsidR="00D767FF" w:rsidRPr="00AF0CA6" w:rsidRDefault="00D767FF" w:rsidP="00D767FF">
      <w:pPr>
        <w:spacing w:line="360" w:lineRule="auto"/>
        <w:jc w:val="both"/>
        <w:rPr>
          <w:rFonts w:eastAsia="Times New Roman"/>
          <w:lang w:val="pt-BR"/>
        </w:rPr>
      </w:pPr>
    </w:p>
    <w:p w:rsidR="00D767FF" w:rsidRPr="00AF0CA6" w:rsidRDefault="00D767FF" w:rsidP="00D767FF">
      <w:pPr>
        <w:spacing w:line="360" w:lineRule="auto"/>
        <w:jc w:val="both"/>
        <w:rPr>
          <w:rFonts w:eastAsia="Times New Roman"/>
          <w:lang w:val="pt-BR"/>
        </w:rPr>
      </w:pPr>
      <w:proofErr w:type="gramStart"/>
      <w:r w:rsidRPr="00AF0CA6">
        <w:rPr>
          <w:rFonts w:eastAsia="Times New Roman"/>
          <w:lang w:val="pt-BR"/>
        </w:rPr>
        <w:t>p.</w:t>
      </w:r>
      <w:proofErr w:type="gramEnd"/>
      <w:r w:rsidRPr="00AF0CA6">
        <w:rPr>
          <w:rFonts w:eastAsia="Times New Roman"/>
          <w:lang w:val="pt-BR"/>
        </w:rPr>
        <w:t xml:space="preserve"> 16</w:t>
      </w:r>
    </w:p>
    <w:p w:rsidR="00D767FF" w:rsidRPr="00AF0CA6" w:rsidRDefault="00D767FF" w:rsidP="00D767FF">
      <w:pPr>
        <w:spacing w:line="360" w:lineRule="auto"/>
        <w:jc w:val="both"/>
        <w:rPr>
          <w:rFonts w:eastAsia="Times New Roman"/>
        </w:rPr>
      </w:pPr>
      <w:r w:rsidRPr="00AF0CA6">
        <w:rPr>
          <w:rFonts w:eastAsia="Times New Roman"/>
        </w:rPr>
        <w:t>(...)</w:t>
      </w:r>
      <w:r w:rsidRPr="00AF0CA6">
        <w:t xml:space="preserve"> ce n’est pas parce que l’inconscient est structuré comme un langage, c’est-à-dire que c’est ce qu’il a de mieux, que pour autant l’inconscient ne dépend pas étroitement de </w:t>
      </w:r>
      <w:r w:rsidRPr="00AF0CA6">
        <w:rPr>
          <w:bCs/>
          <w:u w:val="single"/>
        </w:rPr>
        <w:t>lalangue</w:t>
      </w:r>
      <w:r w:rsidRPr="00AF0CA6">
        <w:t xml:space="preserve">, c’est-à-dire de ce qui fait que toute </w:t>
      </w:r>
      <w:r w:rsidRPr="00AF0CA6">
        <w:rPr>
          <w:bCs/>
          <w:u w:val="single"/>
        </w:rPr>
        <w:t>lalangue</w:t>
      </w:r>
      <w:r w:rsidRPr="00AF0CA6">
        <w:t xml:space="preserve"> est une langue morte, même si elle est encore en usage</w:t>
      </w:r>
      <w:r w:rsidRPr="00AF0CA6">
        <w:rPr>
          <w:rFonts w:eastAsia="Times New Roman"/>
        </w:rPr>
        <w:t xml:space="preserve"> (...).</w:t>
      </w:r>
    </w:p>
    <w:p w:rsidR="00D767FF" w:rsidRPr="00AF0CA6" w:rsidRDefault="00D767FF" w:rsidP="00D767FF">
      <w:pPr>
        <w:spacing w:line="360" w:lineRule="auto"/>
        <w:jc w:val="both"/>
        <w:rPr>
          <w:rFonts w:eastAsia="Times New Roman"/>
        </w:rPr>
      </w:pPr>
    </w:p>
    <w:p w:rsidR="00D767FF" w:rsidRPr="00AF0CA6" w:rsidRDefault="00D767FF" w:rsidP="00D767FF">
      <w:pPr>
        <w:spacing w:line="360" w:lineRule="auto"/>
        <w:jc w:val="both"/>
        <w:rPr>
          <w:rFonts w:eastAsia="Times New Roman"/>
        </w:rPr>
      </w:pPr>
      <w:r w:rsidRPr="00AF0CA6">
        <w:rPr>
          <w:rFonts w:eastAsia="Times New Roman"/>
        </w:rPr>
        <w:t>http://www.freud-lacan.com/articles/article.php?url_article=jlacan031105_2</w:t>
      </w:r>
    </w:p>
    <w:p w:rsidR="00D767FF" w:rsidRPr="004E7ECA" w:rsidRDefault="00D767FF" w:rsidP="00D767FF">
      <w:pPr>
        <w:spacing w:line="360" w:lineRule="auto"/>
        <w:jc w:val="both"/>
        <w:rPr>
          <w:rFonts w:eastAsia="Times New Roman"/>
          <w:lang w:val="pt-BR"/>
        </w:rPr>
      </w:pPr>
      <w:r w:rsidRPr="00AF0CA6">
        <w:rPr>
          <w:rFonts w:eastAsia="Times New Roman"/>
          <w:lang w:val="pt-BR"/>
        </w:rPr>
        <w:t xml:space="preserve">(...) </w:t>
      </w:r>
      <w:r w:rsidRPr="00AF0CA6">
        <w:rPr>
          <w:lang w:val="pt-BR"/>
        </w:rPr>
        <w:t>não é porque o inconsciente é estruturado como uma linguagem, quer dizer, que é o que há de melhor, que por isso o inconsciente não dependa estreitamente d</w:t>
      </w:r>
      <w:r w:rsidR="00D86AC5" w:rsidRPr="00AF0CA6">
        <w:rPr>
          <w:lang w:val="pt-BR"/>
        </w:rPr>
        <w:t>’</w:t>
      </w:r>
      <w:r w:rsidRPr="00AF0CA6">
        <w:rPr>
          <w:i/>
          <w:u w:val="single"/>
          <w:lang w:val="pt-BR"/>
        </w:rPr>
        <w:t>alíngua</w:t>
      </w:r>
      <w:r w:rsidRPr="00AF0CA6">
        <w:rPr>
          <w:lang w:val="pt-BR"/>
        </w:rPr>
        <w:t xml:space="preserve">, quer dizer, do que faz com que toda </w:t>
      </w:r>
      <w:r w:rsidRPr="00AF0CA6">
        <w:rPr>
          <w:i/>
          <w:u w:val="single"/>
          <w:lang w:val="pt-BR"/>
        </w:rPr>
        <w:t>alíngua</w:t>
      </w:r>
      <w:r w:rsidRPr="00AF0CA6">
        <w:rPr>
          <w:lang w:val="pt-BR"/>
        </w:rPr>
        <w:t xml:space="preserve"> seja uma língua morta, mesmo que ela esteja ainda em uso. (...).</w:t>
      </w:r>
    </w:p>
    <w:p w:rsidR="00D767FF" w:rsidRPr="004E7ECA" w:rsidRDefault="00D767FF" w:rsidP="00162F21">
      <w:pPr>
        <w:spacing w:line="360" w:lineRule="auto"/>
        <w:jc w:val="both"/>
        <w:rPr>
          <w:lang w:val="pt-BR"/>
        </w:rPr>
      </w:pPr>
    </w:p>
    <w:p w:rsidR="00F3573F" w:rsidRPr="004E7ECA" w:rsidRDefault="00F3573F" w:rsidP="00162F21">
      <w:pPr>
        <w:spacing w:line="360" w:lineRule="auto"/>
        <w:jc w:val="center"/>
        <w:rPr>
          <w:lang w:val="pt-BR"/>
        </w:rPr>
      </w:pPr>
      <w:r w:rsidRPr="004E7ECA">
        <w:rPr>
          <w:lang w:val="pt-BR"/>
        </w:rPr>
        <w:t>***</w:t>
      </w:r>
    </w:p>
    <w:p w:rsidR="00F3573F" w:rsidRDefault="00F3573F" w:rsidP="00162F21">
      <w:pPr>
        <w:spacing w:line="360" w:lineRule="auto"/>
        <w:jc w:val="center"/>
        <w:rPr>
          <w:b/>
          <w:bCs/>
          <w:lang w:val="pt-BR"/>
        </w:rPr>
      </w:pPr>
      <w:r w:rsidRPr="004E7ECA">
        <w:rPr>
          <w:b/>
          <w:bCs/>
          <w:lang w:val="pt-BR"/>
        </w:rPr>
        <w:t>R.S.I. (1974-1975)</w:t>
      </w:r>
    </w:p>
    <w:p w:rsidR="00240D47" w:rsidRDefault="00240D47" w:rsidP="00162F21">
      <w:pPr>
        <w:spacing w:line="360" w:lineRule="auto"/>
        <w:jc w:val="center"/>
        <w:rPr>
          <w:b/>
          <w:bCs/>
          <w:lang w:val="pt-BR"/>
        </w:rPr>
      </w:pPr>
      <w:r>
        <w:rPr>
          <w:b/>
          <w:bCs/>
          <w:lang w:val="pt-BR"/>
        </w:rPr>
        <w:t>R.S.I. (1974-1975</w:t>
      </w:r>
      <w:proofErr w:type="gramStart"/>
      <w:r>
        <w:rPr>
          <w:b/>
          <w:bCs/>
          <w:lang w:val="pt-BR"/>
        </w:rPr>
        <w:t>)</w:t>
      </w:r>
      <w:proofErr w:type="gramEnd"/>
      <w:r>
        <w:rPr>
          <w:rStyle w:val="Refdenotaderodap"/>
          <w:b/>
          <w:bCs/>
          <w:lang w:val="pt-BR"/>
        </w:rPr>
        <w:footnoteReference w:id="15"/>
      </w:r>
    </w:p>
    <w:p w:rsidR="007C7D94" w:rsidRPr="004E7ECA" w:rsidRDefault="007C7D94"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r w:rsidR="005C53AB">
        <w:rPr>
          <w:bCs/>
          <w:lang w:val="pt-BR"/>
        </w:rPr>
        <w:t>p</w:t>
      </w:r>
      <w:r w:rsidRPr="00AF0CA6">
        <w:rPr>
          <w:bCs/>
          <w:lang w:val="pt-BR"/>
        </w:rPr>
        <w:t>.</w:t>
      </w:r>
      <w:proofErr w:type="gramEnd"/>
      <w:r w:rsidRPr="00AF0CA6">
        <w:rPr>
          <w:bCs/>
          <w:lang w:val="pt-BR"/>
        </w:rPr>
        <w:t xml:space="preserve"> 72-73</w:t>
      </w:r>
    </w:p>
    <w:p w:rsidR="00F3573F" w:rsidRPr="00AF0CA6" w:rsidRDefault="00F3573F" w:rsidP="00162F21">
      <w:pPr>
        <w:spacing w:line="360" w:lineRule="auto"/>
        <w:jc w:val="both"/>
        <w:rPr>
          <w:lang w:val="en-US"/>
        </w:rPr>
      </w:pPr>
      <w:r w:rsidRPr="00AF0CA6">
        <w:rPr>
          <w:lang w:val="pt-BR"/>
        </w:rPr>
        <w:t xml:space="preserve">(…) </w:t>
      </w:r>
      <w:r w:rsidRPr="00AF0CA6">
        <w:rPr>
          <w:bCs/>
          <w:u w:val="single"/>
          <w:lang w:val="pt-BR"/>
        </w:rPr>
        <w:t>Lalangue</w:t>
      </w:r>
      <w:r w:rsidRPr="00AF0CA6">
        <w:rPr>
          <w:lang w:val="pt-BR"/>
        </w:rPr>
        <w:t xml:space="preserve">, je crois que c'est </w:t>
      </w:r>
      <w:r w:rsidRPr="00AF0CA6">
        <w:rPr>
          <w:bCs/>
          <w:u w:val="single"/>
          <w:lang w:val="pt-BR"/>
        </w:rPr>
        <w:t>lalangue</w:t>
      </w:r>
      <w:r w:rsidRPr="00AF0CA6">
        <w:rPr>
          <w:lang w:val="pt-BR"/>
        </w:rPr>
        <w:t xml:space="preserve"> anglaise qui fait obstacle. </w:t>
      </w:r>
      <w:proofErr w:type="gramStart"/>
      <w:r w:rsidRPr="00AF0CA6">
        <w:rPr>
          <w:lang w:val="pt-BR"/>
        </w:rPr>
        <w:t>Ce</w:t>
      </w:r>
      <w:proofErr w:type="gramEnd"/>
      <w:r w:rsidRPr="00AF0CA6">
        <w:rPr>
          <w:lang w:val="pt-BR"/>
        </w:rPr>
        <w:t xml:space="preserve"> n'est pas très prometteur, parce que </w:t>
      </w:r>
      <w:r w:rsidRPr="00AF0CA6">
        <w:rPr>
          <w:bCs/>
          <w:u w:val="single"/>
          <w:lang w:val="pt-BR"/>
        </w:rPr>
        <w:t>lalangue</w:t>
      </w:r>
      <w:r w:rsidRPr="00AF0CA6">
        <w:rPr>
          <w:lang w:val="pt-BR"/>
        </w:rPr>
        <w:t xml:space="preserve"> anglaise est en train de devenir universelle, je veux dire, qu'elle se fraie sa voie, enfin je peux pas dire qu'il n'y ait pas de gens qui ne s'effor</w:t>
      </w:r>
      <w:r w:rsidR="00F61DC1" w:rsidRPr="00AF0CA6">
        <w:rPr>
          <w:lang w:val="pt-BR"/>
        </w:rPr>
        <w:t xml:space="preserve">cent de m'y traduire. </w:t>
      </w:r>
      <w:r w:rsidR="00F61DC1" w:rsidRPr="00AF0CA6">
        <w:rPr>
          <w:lang w:val="en-US"/>
        </w:rPr>
        <w:t>(.</w:t>
      </w:r>
      <w:r w:rsidRPr="00AF0CA6">
        <w:rPr>
          <w:lang w:val="en-US"/>
        </w:rPr>
        <w:t>..</w:t>
      </w:r>
      <w:r w:rsidR="00F61DC1" w:rsidRPr="00AF0CA6">
        <w:rPr>
          <w:lang w:val="en-US"/>
        </w:rPr>
        <w:t>).</w:t>
      </w:r>
    </w:p>
    <w:p w:rsidR="00F3573F" w:rsidRPr="00AF0CA6" w:rsidRDefault="00F3573F" w:rsidP="00F61DC1">
      <w:pPr>
        <w:spacing w:line="360" w:lineRule="auto"/>
        <w:ind w:firstLine="709"/>
        <w:jc w:val="both"/>
        <w:rPr>
          <w:lang w:val="pt-BR"/>
        </w:rPr>
      </w:pPr>
      <w:proofErr w:type="gramStart"/>
      <w:r w:rsidRPr="00AF0CA6">
        <w:rPr>
          <w:lang w:val="en-US"/>
        </w:rPr>
        <w:t>Il</w:t>
      </w:r>
      <w:proofErr w:type="gramEnd"/>
      <w:r w:rsidRPr="00AF0CA6">
        <w:rPr>
          <w:lang w:val="en-US"/>
        </w:rPr>
        <w:t xml:space="preserve"> faut tout de même reconnaître les choses comme elles sont. </w:t>
      </w:r>
      <w:r w:rsidRPr="00AF0CA6">
        <w:rPr>
          <w:lang w:val="pt-BR"/>
        </w:rPr>
        <w:t xml:space="preserve">Je </w:t>
      </w:r>
      <w:proofErr w:type="gramStart"/>
      <w:r w:rsidRPr="00AF0CA6">
        <w:rPr>
          <w:lang w:val="pt-BR"/>
        </w:rPr>
        <w:t>ne</w:t>
      </w:r>
      <w:proofErr w:type="gramEnd"/>
      <w:r w:rsidRPr="00AF0CA6">
        <w:rPr>
          <w:lang w:val="pt-BR"/>
        </w:rPr>
        <w:t xml:space="preserve"> suis pas le premier à avoir constaté cette résistance de </w:t>
      </w:r>
      <w:r w:rsidRPr="00AF0CA6">
        <w:rPr>
          <w:bCs/>
          <w:u w:val="single"/>
          <w:lang w:val="pt-BR"/>
        </w:rPr>
        <w:t>lalangue</w:t>
      </w:r>
      <w:r w:rsidRPr="00AF0CA6">
        <w:rPr>
          <w:lang w:val="pt-BR"/>
        </w:rPr>
        <w:t xml:space="preserve"> anglaise à l'inconscient.</w:t>
      </w:r>
      <w:r w:rsidR="00F61DC1" w:rsidRPr="00AF0CA6">
        <w:rPr>
          <w:lang w:val="pt-BR"/>
        </w:rPr>
        <w:t xml:space="preserve"> (.</w:t>
      </w:r>
      <w:r w:rsidRPr="00AF0CA6">
        <w:rPr>
          <w:lang w:val="pt-BR"/>
        </w:rPr>
        <w:t>..</w:t>
      </w:r>
      <w:r w:rsidR="00F61DC1" w:rsidRPr="00AF0CA6">
        <w:rPr>
          <w:lang w:val="pt-BR"/>
        </w:rPr>
        <w:t>)</w:t>
      </w:r>
      <w:r w:rsidRPr="00AF0CA6">
        <w:rPr>
          <w:lang w:val="pt-BR"/>
        </w:rPr>
        <w:t xml:space="preserve"> J'ai cru voir, dans une cer</w:t>
      </w:r>
      <w:r w:rsidRPr="00AF0CA6">
        <w:rPr>
          <w:lang w:val="pt-BR"/>
        </w:rPr>
        <w:softHyphen/>
        <w:t xml:space="preserve">taine, disons, duplicité, duplicité dans </w:t>
      </w:r>
      <w:proofErr w:type="gramStart"/>
      <w:r w:rsidRPr="00AF0CA6">
        <w:rPr>
          <w:lang w:val="pt-BR"/>
        </w:rPr>
        <w:t>le</w:t>
      </w:r>
      <w:proofErr w:type="gramEnd"/>
      <w:r w:rsidRPr="00AF0CA6">
        <w:rPr>
          <w:lang w:val="pt-BR"/>
        </w:rPr>
        <w:t xml:space="preserve"> cas de </w:t>
      </w:r>
      <w:r w:rsidRPr="00AF0CA6">
        <w:rPr>
          <w:bCs/>
          <w:u w:val="single"/>
          <w:lang w:val="pt-BR"/>
        </w:rPr>
        <w:t>lalangue</w:t>
      </w:r>
      <w:r w:rsidRPr="00AF0CA6">
        <w:rPr>
          <w:lang w:val="pt-BR"/>
        </w:rPr>
        <w:t xml:space="preserve"> japonaise, de la prononciation, j'ai cru voir là quelque chose qui redoublé par le système de l'écriture qui est aussi double, j'ai cru voir là une certaine spéciale dif</w:t>
      </w:r>
      <w:r w:rsidRPr="00AF0CA6">
        <w:rPr>
          <w:lang w:val="pt-BR"/>
        </w:rPr>
        <w:softHyphen/>
        <w:t>ficulté spéciale difficulté à jouer sur le plan de l'inconscient, et justement en ceci qui devrait y paraître une aide : si ce qu'il en est de l'inconscient se localise au lieu de l'Autre, et si j'y fais la remarque qu'il n'y a pas d'Autre de l'Autre, c'est à savoir que ce qui dans mon petit schème figu</w:t>
      </w:r>
      <w:r w:rsidRPr="00AF0CA6">
        <w:rPr>
          <w:lang w:val="pt-BR"/>
        </w:rPr>
        <w:softHyphen/>
        <w:t>ré du nœud borroméen [figure IV-2] se caractérise par une spéciale accentuation du trou dans ce qui fait face, si je puis dire, dans ce qui fait face au Symbolique, et que j'ai pointé, je pense, la dernière fois, en y mettant, en y mettant un J suivi d'un grand A, que j'ai traduit enfin, que j'ai essayé d'énoncer comme désignant la jouissance de l'Autre (…).</w:t>
      </w:r>
    </w:p>
    <w:p w:rsidR="00F3573F" w:rsidRPr="00AF0CA6" w:rsidRDefault="00F3573F" w:rsidP="00162F21">
      <w:pPr>
        <w:spacing w:line="360" w:lineRule="auto"/>
        <w:jc w:val="both"/>
        <w:rPr>
          <w:lang w:val="pt-BR"/>
        </w:rPr>
      </w:pPr>
    </w:p>
    <w:p w:rsidR="00240D47" w:rsidRPr="00AF0CA6" w:rsidRDefault="005C53AB" w:rsidP="00162F21">
      <w:pPr>
        <w:spacing w:line="360" w:lineRule="auto"/>
        <w:jc w:val="both"/>
        <w:rPr>
          <w:lang w:val="pt-BR"/>
        </w:rPr>
      </w:pPr>
      <w:proofErr w:type="gramStart"/>
      <w:r>
        <w:rPr>
          <w:lang w:val="pt-BR"/>
        </w:rPr>
        <w:t>p</w:t>
      </w:r>
      <w:r w:rsidR="00D92156" w:rsidRPr="00AF0CA6">
        <w:rPr>
          <w:lang w:val="pt-BR"/>
        </w:rPr>
        <w:t>p.</w:t>
      </w:r>
      <w:proofErr w:type="gramEnd"/>
      <w:r w:rsidR="00D92156" w:rsidRPr="00AF0CA6">
        <w:rPr>
          <w:lang w:val="pt-BR"/>
        </w:rPr>
        <w:t xml:space="preserve"> 26</w:t>
      </w:r>
      <w:r w:rsidR="00B23945" w:rsidRPr="00AF0CA6">
        <w:rPr>
          <w:lang w:val="pt-BR"/>
        </w:rPr>
        <w:t>-27</w:t>
      </w:r>
      <w:r w:rsidR="00D92156" w:rsidRPr="00AF0CA6">
        <w:rPr>
          <w:lang w:val="pt-BR"/>
        </w:rPr>
        <w:t xml:space="preserve"> (aula de 11 de fevereiro de 1975)</w:t>
      </w:r>
    </w:p>
    <w:p w:rsidR="00240D47" w:rsidRPr="00AF0CA6" w:rsidRDefault="00D92156" w:rsidP="00162F21">
      <w:pPr>
        <w:spacing w:line="360" w:lineRule="auto"/>
        <w:jc w:val="both"/>
        <w:rPr>
          <w:lang w:val="pt-BR"/>
        </w:rPr>
      </w:pPr>
      <w:r w:rsidRPr="00AF0CA6">
        <w:rPr>
          <w:lang w:val="pt-BR"/>
        </w:rPr>
        <w:t xml:space="preserve">(...) </w:t>
      </w:r>
      <w:r w:rsidRPr="00AF0CA6">
        <w:rPr>
          <w:i/>
          <w:u w:val="single"/>
          <w:lang w:val="pt-BR"/>
        </w:rPr>
        <w:t>Alíngua</w:t>
      </w:r>
      <w:r w:rsidRPr="00AF0CA6">
        <w:rPr>
          <w:lang w:val="pt-BR"/>
        </w:rPr>
        <w:t xml:space="preserve">, acho que </w:t>
      </w:r>
      <w:r w:rsidRPr="00AF0CA6">
        <w:rPr>
          <w:i/>
          <w:u w:val="single"/>
          <w:lang w:val="pt-BR"/>
        </w:rPr>
        <w:t>alíngua</w:t>
      </w:r>
      <w:r w:rsidRPr="00AF0CA6">
        <w:rPr>
          <w:lang w:val="pt-BR"/>
        </w:rPr>
        <w:t xml:space="preserve"> inglesa é um obstáculo.</w:t>
      </w:r>
      <w:r w:rsidR="00F61DC1" w:rsidRPr="00AF0CA6">
        <w:rPr>
          <w:lang w:val="pt-BR"/>
        </w:rPr>
        <w:t xml:space="preserve"> Não é muito promissor, visto </w:t>
      </w:r>
      <w:r w:rsidR="00F61DC1" w:rsidRPr="00AF0CA6">
        <w:rPr>
          <w:i/>
          <w:u w:val="single"/>
          <w:lang w:val="pt-BR"/>
        </w:rPr>
        <w:t>alíngua</w:t>
      </w:r>
      <w:r w:rsidR="00F61DC1" w:rsidRPr="00AF0CA6">
        <w:rPr>
          <w:lang w:val="pt-BR"/>
        </w:rPr>
        <w:t xml:space="preserve"> inglesa estar se tornando universal, quero dizer que ela abre trilha, enfim, não posso dizer não haver pessoas aqui que não se esforcem de me traduzir. (...)</w:t>
      </w:r>
    </w:p>
    <w:p w:rsidR="00D92156" w:rsidRPr="00AF0CA6" w:rsidRDefault="00F61DC1" w:rsidP="00162F21">
      <w:pPr>
        <w:spacing w:line="360" w:lineRule="auto"/>
        <w:jc w:val="both"/>
        <w:rPr>
          <w:lang w:val="pt-BR"/>
        </w:rPr>
      </w:pPr>
      <w:r w:rsidRPr="00AF0CA6">
        <w:rPr>
          <w:lang w:val="pt-BR"/>
        </w:rPr>
        <w:tab/>
        <w:t xml:space="preserve">Deve-se pelo menos reconhecer as coisas como elas </w:t>
      </w:r>
      <w:proofErr w:type="gramStart"/>
      <w:r w:rsidRPr="00AF0CA6">
        <w:rPr>
          <w:lang w:val="pt-BR"/>
        </w:rPr>
        <w:t>são,</w:t>
      </w:r>
      <w:proofErr w:type="gramEnd"/>
      <w:r w:rsidRPr="00AF0CA6">
        <w:rPr>
          <w:lang w:val="pt-BR"/>
        </w:rPr>
        <w:t xml:space="preserve"> não sou eu o primeiro a ter constatado essa resistência d’</w:t>
      </w:r>
      <w:r w:rsidRPr="00AF0CA6">
        <w:rPr>
          <w:i/>
          <w:u w:val="single"/>
          <w:lang w:val="pt-BR"/>
        </w:rPr>
        <w:t>alíngua</w:t>
      </w:r>
      <w:r w:rsidRPr="00AF0CA6">
        <w:rPr>
          <w:lang w:val="pt-BR"/>
        </w:rPr>
        <w:t xml:space="preserve"> inglesa ao Inconsciente. (...) </w:t>
      </w:r>
      <w:r w:rsidR="00B23945" w:rsidRPr="00AF0CA6">
        <w:rPr>
          <w:lang w:val="pt-BR"/>
        </w:rPr>
        <w:t>achei ter visto numa certa, digamos, duplicidade d’</w:t>
      </w:r>
      <w:r w:rsidR="00B23945" w:rsidRPr="00AF0CA6">
        <w:rPr>
          <w:i/>
          <w:u w:val="single"/>
          <w:lang w:val="pt-BR"/>
        </w:rPr>
        <w:t>alíngua</w:t>
      </w:r>
      <w:r w:rsidR="00B23945" w:rsidRPr="00AF0CA6">
        <w:rPr>
          <w:lang w:val="pt-BR"/>
        </w:rPr>
        <w:t xml:space="preserve"> japonesa, de pronunciação, achei ter visto aí algo que, duplicado pelo sistema de escrita que é também duplo, achei ver aí </w:t>
      </w:r>
      <w:r w:rsidR="00D86AC5" w:rsidRPr="00AF0CA6">
        <w:rPr>
          <w:lang w:val="pt-BR"/>
        </w:rPr>
        <w:t>u</w:t>
      </w:r>
      <w:r w:rsidR="00B23945" w:rsidRPr="00AF0CA6">
        <w:rPr>
          <w:lang w:val="pt-BR"/>
        </w:rPr>
        <w:t>ma dificuldade especial para jogar no plano do Inconsciente, e justamente nisso que poderia parecer uma ajuda: se aquilo que é do Inconsciente se localiza no lugar do Outro, e se faço aí a observação de que não há Outro do Outro, é, a saber, que o que no meu esqueminha figurado do nó borromeano se caracteriza por uma especial acentuação do buraco naquilo que faz frente ao Simbólico, e que pontilhei, acho, na última vez, colocando ali um G seguido de um O, que traduzi afinal, que tentei enunciar como designando o Gozo do Outro (...).</w:t>
      </w:r>
    </w:p>
    <w:p w:rsidR="00F61DC1" w:rsidRPr="00AF0CA6" w:rsidRDefault="00F61DC1"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109</w:t>
      </w:r>
    </w:p>
    <w:p w:rsidR="00F3573F" w:rsidRPr="00AF0CA6" w:rsidRDefault="00F3573F" w:rsidP="00162F21">
      <w:pPr>
        <w:spacing w:line="360" w:lineRule="auto"/>
        <w:jc w:val="both"/>
        <w:rPr>
          <w:lang w:val="pt-BR"/>
        </w:rPr>
      </w:pPr>
      <w:r w:rsidRPr="00AF0CA6">
        <w:rPr>
          <w:lang w:val="pt-BR"/>
        </w:rPr>
        <w:t xml:space="preserve">(…) D'où </w:t>
      </w:r>
      <w:proofErr w:type="gramStart"/>
      <w:r w:rsidRPr="00AF0CA6">
        <w:rPr>
          <w:lang w:val="pt-BR"/>
        </w:rPr>
        <w:t>il</w:t>
      </w:r>
      <w:proofErr w:type="gramEnd"/>
      <w:r w:rsidRPr="00AF0CA6">
        <w:rPr>
          <w:lang w:val="pt-BR"/>
        </w:rPr>
        <w:t xml:space="preserve"> résulte tout de même, à prendre un peu de recul, que le Réel, c'est ce qui ek-siste au sens (en tant que je le définis par l'effet de </w:t>
      </w:r>
      <w:r w:rsidRPr="00AF0CA6">
        <w:rPr>
          <w:bCs/>
          <w:u w:val="single"/>
          <w:lang w:val="pt-BR"/>
        </w:rPr>
        <w:t>lalangue</w:t>
      </w:r>
      <w:r w:rsidRPr="00AF0CA6">
        <w:rPr>
          <w:lang w:val="pt-BR"/>
        </w:rPr>
        <w:t xml:space="preserve"> sur l'idée, soit sur l'imaginaire supposé par Platon), à l'animal parlêtre (entre autres animaux-corps ou diable-au-corps, comme vous vou</w:t>
      </w:r>
      <w:r w:rsidRPr="00AF0CA6">
        <w:rPr>
          <w:lang w:val="pt-BR"/>
        </w:rPr>
        <w:softHyphen/>
        <w:t>drez) (…).</w:t>
      </w:r>
    </w:p>
    <w:p w:rsidR="00BC32B3" w:rsidRPr="00AF0CA6" w:rsidRDefault="00BC32B3" w:rsidP="00162F21">
      <w:pPr>
        <w:spacing w:line="360" w:lineRule="auto"/>
        <w:jc w:val="both"/>
        <w:rPr>
          <w:lang w:val="pt-BR"/>
        </w:rPr>
      </w:pPr>
    </w:p>
    <w:p w:rsidR="00BC32B3" w:rsidRPr="00AF0CA6" w:rsidRDefault="0097570F" w:rsidP="00162F21">
      <w:pPr>
        <w:spacing w:line="360" w:lineRule="auto"/>
        <w:jc w:val="both"/>
        <w:rPr>
          <w:lang w:val="pt-BR"/>
        </w:rPr>
      </w:pPr>
      <w:r w:rsidRPr="00AF0CA6">
        <w:rPr>
          <w:lang w:val="pt-BR"/>
        </w:rPr>
        <w:t>(aula de 11 de março de 1975)</w:t>
      </w:r>
    </w:p>
    <w:p w:rsidR="00F3573F" w:rsidRDefault="0097570F" w:rsidP="00162F21">
      <w:pPr>
        <w:spacing w:line="360" w:lineRule="auto"/>
        <w:jc w:val="both"/>
        <w:rPr>
          <w:lang w:val="pt-BR"/>
        </w:rPr>
      </w:pPr>
      <w:r w:rsidRPr="00AF0CA6">
        <w:rPr>
          <w:lang w:val="pt-BR"/>
        </w:rPr>
        <w:t xml:space="preserve">(...) De donde resulta, de </w:t>
      </w:r>
      <w:proofErr w:type="gramStart"/>
      <w:r w:rsidRPr="00AF0CA6">
        <w:rPr>
          <w:lang w:val="pt-BR"/>
        </w:rPr>
        <w:t>todos</w:t>
      </w:r>
      <w:proofErr w:type="gramEnd"/>
      <w:r w:rsidRPr="00AF0CA6">
        <w:rPr>
          <w:lang w:val="pt-BR"/>
        </w:rPr>
        <w:t xml:space="preserve"> modos, para volver un poco atrás, que lo Real, es lo que ex-siste al sentido en tanto que yo lo defino por el efecto de </w:t>
      </w:r>
      <w:r w:rsidRPr="00AF0CA6">
        <w:rPr>
          <w:i/>
          <w:u w:val="single"/>
          <w:lang w:val="pt-BR"/>
        </w:rPr>
        <w:t>lalengua</w:t>
      </w:r>
      <w:r w:rsidRPr="00AF0CA6">
        <w:rPr>
          <w:lang w:val="pt-BR"/>
        </w:rPr>
        <w:t xml:space="preserve"> sobre la idea, o sea sobre lo Imaginario supuesto por Platón al animal parl'être entre otros, ¡entre otros animales — cuerpo o diablo en el cuerpo, como ustedes quieran!</w:t>
      </w:r>
      <w:r w:rsidR="003B41C4" w:rsidRPr="00AF0CA6">
        <w:rPr>
          <w:lang w:val="pt-BR"/>
        </w:rPr>
        <w:t xml:space="preserve"> (...).</w:t>
      </w:r>
      <w:r w:rsidRPr="00AF0CA6">
        <w:rPr>
          <w:rStyle w:val="Refdenotaderodap"/>
          <w:lang w:val="pt-BR"/>
        </w:rPr>
        <w:footnoteReference w:id="16"/>
      </w:r>
    </w:p>
    <w:p w:rsidR="0097570F" w:rsidRDefault="0097570F" w:rsidP="00162F21">
      <w:pPr>
        <w:spacing w:line="360" w:lineRule="auto"/>
        <w:jc w:val="both"/>
        <w:rPr>
          <w:lang w:val="pt-BR"/>
        </w:rPr>
      </w:pPr>
    </w:p>
    <w:p w:rsidR="00D767FF" w:rsidRPr="00D767FF" w:rsidRDefault="00D767FF" w:rsidP="00D767FF">
      <w:pPr>
        <w:spacing w:line="360" w:lineRule="auto"/>
        <w:jc w:val="center"/>
        <w:rPr>
          <w:rFonts w:eastAsia="Times New Roman"/>
        </w:rPr>
      </w:pPr>
      <w:r w:rsidRPr="00D767FF">
        <w:rPr>
          <w:rFonts w:eastAsia="Times New Roman"/>
        </w:rPr>
        <w:t>***</w:t>
      </w:r>
    </w:p>
    <w:p w:rsidR="00D767FF" w:rsidRPr="00D767FF" w:rsidRDefault="00D767FF" w:rsidP="00D767FF">
      <w:pPr>
        <w:spacing w:line="360" w:lineRule="auto"/>
        <w:jc w:val="center"/>
        <w:rPr>
          <w:rFonts w:eastAsia="Times New Roman"/>
          <w:b/>
        </w:rPr>
      </w:pPr>
      <w:r w:rsidRPr="00D767FF">
        <w:rPr>
          <w:rFonts w:eastAsia="Times New Roman"/>
          <w:b/>
        </w:rPr>
        <w:t>Peut-être à Vincennes (01/1975)</w:t>
      </w:r>
      <w:r w:rsidRPr="004E7ECA">
        <w:rPr>
          <w:rStyle w:val="Refdenotaderodap"/>
          <w:rFonts w:eastAsia="Times New Roman"/>
          <w:b/>
          <w:lang w:val="pt-BR"/>
        </w:rPr>
        <w:footnoteReference w:id="17"/>
      </w:r>
    </w:p>
    <w:p w:rsidR="00D767FF" w:rsidRPr="00D767FF" w:rsidRDefault="00D767FF" w:rsidP="00D767FF">
      <w:pPr>
        <w:spacing w:line="360" w:lineRule="auto"/>
        <w:jc w:val="center"/>
        <w:rPr>
          <w:rFonts w:eastAsia="Times New Roman"/>
          <w:i/>
        </w:rPr>
      </w:pPr>
      <w:r w:rsidRPr="00D767FF">
        <w:rPr>
          <w:rFonts w:eastAsia="Times New Roman"/>
          <w:b/>
        </w:rPr>
        <w:t>Talvez em Vincennes... (01/1975)</w:t>
      </w:r>
      <w:r w:rsidRPr="004E7ECA">
        <w:rPr>
          <w:rStyle w:val="Refdenotaderodap"/>
          <w:rFonts w:eastAsia="Times New Roman"/>
          <w:b/>
          <w:lang w:val="pt-BR"/>
        </w:rPr>
        <w:footnoteReference w:id="18"/>
      </w:r>
    </w:p>
    <w:p w:rsidR="00D767FF" w:rsidRPr="00D767FF" w:rsidRDefault="00D767FF" w:rsidP="00D767FF">
      <w:pPr>
        <w:spacing w:line="360" w:lineRule="auto"/>
        <w:jc w:val="both"/>
        <w:rPr>
          <w:rFonts w:eastAsia="Times New Roman"/>
        </w:rPr>
      </w:pPr>
    </w:p>
    <w:p w:rsidR="00D767FF" w:rsidRPr="00AF0CA6" w:rsidRDefault="00D767FF" w:rsidP="00D767FF">
      <w:pPr>
        <w:spacing w:line="360" w:lineRule="auto"/>
        <w:jc w:val="both"/>
        <w:rPr>
          <w:rFonts w:eastAsia="Times New Roman"/>
        </w:rPr>
      </w:pPr>
      <w:r w:rsidRPr="00AF0CA6">
        <w:rPr>
          <w:rFonts w:eastAsia="Times New Roman"/>
        </w:rPr>
        <w:t>p. 01</w:t>
      </w:r>
    </w:p>
    <w:p w:rsidR="00D767FF" w:rsidRPr="00AF0CA6" w:rsidRDefault="00D767FF" w:rsidP="00D767FF">
      <w:pPr>
        <w:spacing w:line="360" w:lineRule="auto"/>
        <w:jc w:val="both"/>
        <w:rPr>
          <w:rFonts w:eastAsia="Times New Roman"/>
        </w:rPr>
      </w:pPr>
      <w:r w:rsidRPr="00AF0CA6">
        <w:rPr>
          <w:rFonts w:eastAsia="Times New Roman"/>
        </w:rPr>
        <w:tab/>
        <w:t xml:space="preserve">(...) Que la linguistique se donne pour champ ce que je dénomme de </w:t>
      </w:r>
      <w:r w:rsidRPr="00AF0CA6">
        <w:rPr>
          <w:rFonts w:eastAsia="Times New Roman"/>
          <w:bCs/>
          <w:i/>
          <w:u w:val="single"/>
        </w:rPr>
        <w:t>lalangue</w:t>
      </w:r>
      <w:r w:rsidRPr="00AF0CA6">
        <w:rPr>
          <w:rFonts w:eastAsia="Times New Roman"/>
        </w:rPr>
        <w:t xml:space="preserve"> pour en supporter l’inconscient, elle y procède d’un purisme qui prend des formes variées, justement d’être formel. Soit d’exclure non seulement du langage, “d’origine” disent ses fondateurs, mais ce que j’appellerai ici sa nature. (...).</w:t>
      </w:r>
    </w:p>
    <w:p w:rsidR="00D767FF" w:rsidRPr="00AF0CA6" w:rsidRDefault="00D767FF" w:rsidP="00D767FF">
      <w:pPr>
        <w:spacing w:line="360" w:lineRule="auto"/>
        <w:jc w:val="both"/>
        <w:rPr>
          <w:rFonts w:eastAsia="Times New Roman"/>
        </w:rPr>
      </w:pPr>
      <w:r w:rsidRPr="00084860">
        <w:rPr>
          <w:rFonts w:eastAsia="Times New Roman"/>
        </w:rPr>
        <w:tab/>
      </w:r>
      <w:r w:rsidRPr="00AF0CA6">
        <w:rPr>
          <w:rFonts w:eastAsia="Times New Roman"/>
        </w:rPr>
        <w:t>Mais le langage se branche-t-il sur quelque chose d’admissible au titre d’une vie quelconque, voilà la question qu’il ne serait pas mal d’éveiller chez les linguistes (...).</w:t>
      </w:r>
    </w:p>
    <w:p w:rsidR="00D767FF" w:rsidRPr="00AF0CA6" w:rsidRDefault="00D767FF" w:rsidP="00D767FF">
      <w:pPr>
        <w:spacing w:line="360" w:lineRule="auto"/>
        <w:jc w:val="both"/>
        <w:rPr>
          <w:rFonts w:eastAsia="Times New Roman"/>
        </w:rPr>
      </w:pPr>
      <w:r w:rsidRPr="00AF0CA6">
        <w:rPr>
          <w:rFonts w:eastAsia="Times New Roman"/>
        </w:rPr>
        <w:tab/>
        <w:t xml:space="preserve">J’insiste à désigner de vraie une linguistique qui prendrait </w:t>
      </w:r>
      <w:r w:rsidRPr="00AF0CA6">
        <w:rPr>
          <w:rFonts w:eastAsia="Times New Roman"/>
          <w:bCs/>
          <w:i/>
          <w:u w:val="single"/>
        </w:rPr>
        <w:t>lalangue</w:t>
      </w:r>
      <w:r w:rsidRPr="00AF0CA6">
        <w:rPr>
          <w:rFonts w:eastAsia="Times New Roman"/>
        </w:rPr>
        <w:t xml:space="preserve"> plus “sérieusement” (...). </w:t>
      </w:r>
    </w:p>
    <w:p w:rsidR="00D767FF" w:rsidRPr="00AF0CA6" w:rsidRDefault="00D767FF" w:rsidP="00D767FF">
      <w:pPr>
        <w:spacing w:line="360" w:lineRule="auto"/>
        <w:jc w:val="both"/>
        <w:rPr>
          <w:rFonts w:eastAsia="Times New Roman"/>
        </w:rPr>
      </w:pPr>
    </w:p>
    <w:p w:rsidR="00D767FF" w:rsidRPr="00AF0CA6" w:rsidRDefault="005C53AB" w:rsidP="00D767FF">
      <w:pPr>
        <w:spacing w:line="360" w:lineRule="auto"/>
        <w:jc w:val="both"/>
        <w:rPr>
          <w:rFonts w:eastAsia="Times New Roman"/>
          <w:lang w:val="pt-BR"/>
        </w:rPr>
      </w:pPr>
      <w:proofErr w:type="gramStart"/>
      <w:r>
        <w:rPr>
          <w:rFonts w:eastAsia="Times New Roman"/>
          <w:lang w:val="pt-BR"/>
        </w:rPr>
        <w:t>p</w:t>
      </w:r>
      <w:r w:rsidR="00D767FF" w:rsidRPr="00AF0CA6">
        <w:rPr>
          <w:rFonts w:eastAsia="Times New Roman"/>
          <w:lang w:val="pt-BR"/>
        </w:rPr>
        <w:t>p.</w:t>
      </w:r>
      <w:proofErr w:type="gramEnd"/>
      <w:r w:rsidR="00D767FF" w:rsidRPr="00AF0CA6">
        <w:rPr>
          <w:rFonts w:eastAsia="Times New Roman"/>
          <w:lang w:val="pt-BR"/>
        </w:rPr>
        <w:t xml:space="preserve"> 316-317</w:t>
      </w:r>
    </w:p>
    <w:p w:rsidR="00D767FF" w:rsidRPr="00AF0CA6" w:rsidRDefault="00D767FF" w:rsidP="00D767FF">
      <w:pPr>
        <w:spacing w:line="360" w:lineRule="auto"/>
        <w:jc w:val="both"/>
        <w:rPr>
          <w:rFonts w:eastAsia="Times New Roman"/>
          <w:lang w:val="pt-BR"/>
        </w:rPr>
      </w:pPr>
      <w:r w:rsidRPr="00AF0CA6">
        <w:rPr>
          <w:rFonts w:eastAsia="Times New Roman"/>
          <w:lang w:val="pt-BR"/>
        </w:rPr>
        <w:tab/>
        <w:t xml:space="preserve">(...) Ainda que a linguística se dê por campo o que denomino de </w:t>
      </w:r>
      <w:r w:rsidRPr="00AF0CA6">
        <w:rPr>
          <w:rFonts w:eastAsia="Times New Roman"/>
          <w:i/>
          <w:u w:val="single"/>
          <w:lang w:val="pt-BR"/>
        </w:rPr>
        <w:t>alíngua</w:t>
      </w:r>
      <w:r w:rsidRPr="00AF0CA6">
        <w:rPr>
          <w:rStyle w:val="Refdenotaderodap"/>
          <w:rFonts w:eastAsia="Times New Roman"/>
          <w:lang w:val="pt-BR"/>
        </w:rPr>
        <w:footnoteReference w:id="19"/>
      </w:r>
      <w:r w:rsidRPr="00AF0CA6">
        <w:rPr>
          <w:rFonts w:eastAsia="Times New Roman"/>
          <w:lang w:val="pt-BR"/>
        </w:rPr>
        <w:t xml:space="preserve"> para sustentar o inconsciente, ela procede nisso com um purismo que assume formas variadas, justamente por ser formal. Ou seja, por excluir da linguagem não apenas a “origem”, dizem seus fundadores, mas também o que aqui chamarei de sua natureza. (...).</w:t>
      </w:r>
    </w:p>
    <w:p w:rsidR="00D767FF" w:rsidRPr="00AF0CA6" w:rsidRDefault="00D767FF" w:rsidP="00D767FF">
      <w:pPr>
        <w:spacing w:line="360" w:lineRule="auto"/>
        <w:jc w:val="both"/>
        <w:rPr>
          <w:rFonts w:eastAsia="Times New Roman"/>
          <w:lang w:val="pt-BR"/>
        </w:rPr>
      </w:pPr>
      <w:r w:rsidRPr="00AF0CA6">
        <w:rPr>
          <w:rFonts w:eastAsia="Times New Roman"/>
          <w:lang w:val="pt-BR"/>
        </w:rPr>
        <w:tab/>
        <w:t xml:space="preserve">Mas será que a linguagem assenta em algo admissível a título de </w:t>
      </w:r>
      <w:proofErr w:type="gramStart"/>
      <w:r w:rsidRPr="00AF0CA6">
        <w:rPr>
          <w:rFonts w:eastAsia="Times New Roman"/>
          <w:lang w:val="pt-BR"/>
        </w:rPr>
        <w:t>uma qualquer</w:t>
      </w:r>
      <w:proofErr w:type="gramEnd"/>
      <w:r w:rsidRPr="00AF0CA6">
        <w:rPr>
          <w:rFonts w:eastAsia="Times New Roman"/>
          <w:lang w:val="pt-BR"/>
        </w:rPr>
        <w:t xml:space="preserve"> vida? Eis a pergunta que não seria nada </w:t>
      </w:r>
      <w:proofErr w:type="gramStart"/>
      <w:r w:rsidRPr="00AF0CA6">
        <w:rPr>
          <w:rFonts w:eastAsia="Times New Roman"/>
          <w:lang w:val="pt-BR"/>
        </w:rPr>
        <w:t>mau</w:t>
      </w:r>
      <w:proofErr w:type="gramEnd"/>
      <w:r w:rsidRPr="00AF0CA6">
        <w:rPr>
          <w:rFonts w:eastAsia="Times New Roman"/>
          <w:lang w:val="pt-BR"/>
        </w:rPr>
        <w:t xml:space="preserve"> despertar entre os linguistas. (...).</w:t>
      </w:r>
    </w:p>
    <w:p w:rsidR="00D767FF" w:rsidRPr="009C55DC" w:rsidRDefault="00D767FF" w:rsidP="00D767FF">
      <w:pPr>
        <w:spacing w:line="360" w:lineRule="auto"/>
        <w:jc w:val="both"/>
        <w:rPr>
          <w:rFonts w:eastAsia="Times New Roman"/>
          <w:lang w:val="pt-BR"/>
        </w:rPr>
      </w:pPr>
      <w:r w:rsidRPr="00AF0CA6">
        <w:rPr>
          <w:rFonts w:eastAsia="Times New Roman"/>
          <w:lang w:val="pt-BR"/>
        </w:rPr>
        <w:tab/>
        <w:t xml:space="preserve">Insisto em designar como verdadeira uma linguística que leve </w:t>
      </w:r>
      <w:r w:rsidRPr="00AF0CA6">
        <w:rPr>
          <w:rFonts w:eastAsia="Times New Roman"/>
          <w:i/>
          <w:u w:val="single"/>
          <w:lang w:val="pt-BR"/>
        </w:rPr>
        <w:t>alíngua</w:t>
      </w:r>
      <w:r w:rsidRPr="00AF0CA6">
        <w:rPr>
          <w:rStyle w:val="Refdenotaderodap"/>
          <w:rFonts w:eastAsia="Times New Roman"/>
          <w:lang w:val="pt-BR"/>
        </w:rPr>
        <w:footnoteReference w:id="20"/>
      </w:r>
      <w:r w:rsidRPr="00AF0CA6">
        <w:rPr>
          <w:rFonts w:eastAsia="Times New Roman"/>
          <w:lang w:val="pt-BR"/>
        </w:rPr>
        <w:t xml:space="preserve"> mais “a sério” (...).</w:t>
      </w:r>
    </w:p>
    <w:p w:rsidR="00F3573F" w:rsidRPr="004E7ECA" w:rsidRDefault="00F3573F" w:rsidP="00162F21">
      <w:pPr>
        <w:spacing w:line="360" w:lineRule="auto"/>
        <w:jc w:val="both"/>
        <w:rPr>
          <w:lang w:val="pt-BR"/>
        </w:rPr>
      </w:pPr>
    </w:p>
    <w:p w:rsidR="00F3573F" w:rsidRPr="004E7ECA" w:rsidRDefault="00F3573F" w:rsidP="00162F21">
      <w:pPr>
        <w:spacing w:line="360" w:lineRule="auto"/>
        <w:jc w:val="center"/>
        <w:rPr>
          <w:lang w:val="pt-BR"/>
        </w:rPr>
      </w:pPr>
      <w:r w:rsidRPr="004E7ECA">
        <w:rPr>
          <w:lang w:val="pt-BR"/>
        </w:rPr>
        <w:t>***</w:t>
      </w:r>
    </w:p>
    <w:p w:rsidR="00F3573F" w:rsidRDefault="00F3573F" w:rsidP="00162F21">
      <w:pPr>
        <w:spacing w:line="360" w:lineRule="auto"/>
        <w:jc w:val="center"/>
        <w:rPr>
          <w:rFonts w:eastAsia="Times New Roman"/>
          <w:b/>
          <w:lang w:val="pt-BR"/>
        </w:rPr>
      </w:pPr>
      <w:r w:rsidRPr="004E7ECA">
        <w:rPr>
          <w:rFonts w:eastAsia="Times New Roman"/>
          <w:b/>
          <w:lang w:val="pt-BR"/>
        </w:rPr>
        <w:t xml:space="preserve">Conférence donnée par J. Lacan dans </w:t>
      </w:r>
      <w:proofErr w:type="gramStart"/>
      <w:r w:rsidRPr="004E7ECA">
        <w:rPr>
          <w:rFonts w:eastAsia="Times New Roman"/>
          <w:b/>
          <w:lang w:val="pt-BR"/>
        </w:rPr>
        <w:t>le</w:t>
      </w:r>
      <w:proofErr w:type="gramEnd"/>
      <w:r w:rsidRPr="004E7ECA">
        <w:rPr>
          <w:rFonts w:eastAsia="Times New Roman"/>
          <w:b/>
          <w:lang w:val="pt-BR"/>
        </w:rPr>
        <w:t xml:space="preserve"> grand amphithéâtre de </w:t>
      </w:r>
      <w:smartTag w:uri="urn:schemas-microsoft-com:office:smarttags" w:element="PersonName">
        <w:smartTagPr>
          <w:attr w:name="ProductID" w:val="la Sorbonne"/>
        </w:smartTagPr>
        <w:r w:rsidRPr="004E7ECA">
          <w:rPr>
            <w:rFonts w:eastAsia="Times New Roman"/>
            <w:b/>
            <w:lang w:val="pt-BR"/>
          </w:rPr>
          <w:t>la Sorbonne</w:t>
        </w:r>
      </w:smartTag>
      <w:r w:rsidRPr="004E7ECA">
        <w:rPr>
          <w:rFonts w:eastAsia="Times New Roman"/>
          <w:b/>
          <w:lang w:val="pt-BR"/>
        </w:rPr>
        <w:t xml:space="preserve"> le 16 Juin 1975 à l’ouverture du 5e Symposium international James Joyce.</w:t>
      </w:r>
      <w:r w:rsidR="006B5F0A">
        <w:rPr>
          <w:rStyle w:val="Refdenotaderodap"/>
          <w:rFonts w:eastAsia="Times New Roman"/>
          <w:b/>
          <w:lang w:val="pt-BR"/>
        </w:rPr>
        <w:footnoteReference w:id="21"/>
      </w:r>
    </w:p>
    <w:p w:rsidR="006B5F0A" w:rsidRPr="004E7ECA" w:rsidRDefault="006B5F0A" w:rsidP="00162F21">
      <w:pPr>
        <w:spacing w:line="360" w:lineRule="auto"/>
        <w:jc w:val="center"/>
        <w:rPr>
          <w:rFonts w:eastAsia="Times New Roman"/>
          <w:i/>
          <w:iCs/>
          <w:lang w:val="pt-BR"/>
        </w:rPr>
      </w:pPr>
      <w:r>
        <w:rPr>
          <w:rFonts w:eastAsia="Times New Roman"/>
          <w:b/>
          <w:lang w:val="pt-BR"/>
        </w:rPr>
        <w:t>Joyce, o Sintoma (1975</w:t>
      </w:r>
      <w:r w:rsidR="00504C74">
        <w:rPr>
          <w:rFonts w:eastAsia="Times New Roman"/>
          <w:b/>
          <w:lang w:val="pt-BR"/>
        </w:rPr>
        <w:t>[1979]</w:t>
      </w:r>
      <w:proofErr w:type="gramStart"/>
      <w:r>
        <w:rPr>
          <w:rFonts w:eastAsia="Times New Roman"/>
          <w:b/>
          <w:lang w:val="pt-BR"/>
        </w:rPr>
        <w:t>)</w:t>
      </w:r>
      <w:proofErr w:type="gramEnd"/>
      <w:r>
        <w:rPr>
          <w:rStyle w:val="Refdenotaderodap"/>
          <w:rFonts w:eastAsia="Times New Roman"/>
          <w:b/>
          <w:lang w:val="pt-BR"/>
        </w:rPr>
        <w:footnoteReference w:id="22"/>
      </w:r>
    </w:p>
    <w:p w:rsidR="00F3573F" w:rsidRPr="004E7ECA" w:rsidRDefault="00F3573F" w:rsidP="00162F21">
      <w:pPr>
        <w:spacing w:line="360" w:lineRule="auto"/>
        <w:jc w:val="both"/>
        <w:rPr>
          <w:rFonts w:eastAsia="Times New Roman"/>
          <w:b/>
          <w:lang w:val="pt-BR"/>
        </w:rPr>
      </w:pPr>
    </w:p>
    <w:p w:rsidR="00F3573F" w:rsidRPr="00AF0CA6" w:rsidRDefault="00F3573F" w:rsidP="00162F21">
      <w:pPr>
        <w:spacing w:line="360" w:lineRule="auto"/>
        <w:jc w:val="both"/>
        <w:rPr>
          <w:rFonts w:eastAsia="Times New Roman"/>
          <w:lang w:val="pt-BR"/>
        </w:rPr>
      </w:pPr>
      <w:proofErr w:type="gramStart"/>
      <w:r w:rsidRPr="00AF0CA6">
        <w:rPr>
          <w:rFonts w:eastAsia="Times New Roman"/>
          <w:lang w:val="pt-BR"/>
        </w:rPr>
        <w:t>p.</w:t>
      </w:r>
      <w:proofErr w:type="gramEnd"/>
      <w:r w:rsidRPr="00AF0CA6">
        <w:rPr>
          <w:rFonts w:eastAsia="Times New Roman"/>
          <w:lang w:val="pt-BR"/>
        </w:rPr>
        <w:t xml:space="preserve"> 04</w:t>
      </w:r>
    </w:p>
    <w:p w:rsidR="00F3573F" w:rsidRPr="00AF0CA6" w:rsidRDefault="00F3573F" w:rsidP="00162F21">
      <w:pPr>
        <w:spacing w:line="360" w:lineRule="auto"/>
        <w:rPr>
          <w:lang w:val="pt-BR"/>
        </w:rPr>
      </w:pPr>
      <w:r w:rsidRPr="00AF0CA6">
        <w:rPr>
          <w:lang w:val="pt-BR"/>
        </w:rPr>
        <w:t xml:space="preserve">(...) La pointe de l’inintelligible y est désormais l’escabeau dont on se montre maître. Je suis assez maître de </w:t>
      </w:r>
      <w:r w:rsidRPr="00AF0CA6">
        <w:rPr>
          <w:bCs/>
          <w:u w:val="single"/>
          <w:lang w:val="pt-BR"/>
        </w:rPr>
        <w:t>lalangue</w:t>
      </w:r>
      <w:r w:rsidRPr="00AF0CA6">
        <w:rPr>
          <w:lang w:val="pt-BR"/>
        </w:rPr>
        <w:t xml:space="preserve">, celle dite française, pour y être parvenu moi-même </w:t>
      </w:r>
      <w:proofErr w:type="gramStart"/>
      <w:r w:rsidRPr="00AF0CA6">
        <w:rPr>
          <w:lang w:val="pt-BR"/>
        </w:rPr>
        <w:t>ce</w:t>
      </w:r>
      <w:proofErr w:type="gramEnd"/>
      <w:r w:rsidRPr="00AF0CA6">
        <w:rPr>
          <w:lang w:val="pt-BR"/>
        </w:rPr>
        <w:t xml:space="preserve"> qui fascine de témoigner de la jouissance propre au symptôme. Jouissance opaque d’exclure </w:t>
      </w:r>
      <w:proofErr w:type="gramStart"/>
      <w:r w:rsidRPr="00AF0CA6">
        <w:rPr>
          <w:lang w:val="pt-BR"/>
        </w:rPr>
        <w:t>le</w:t>
      </w:r>
      <w:proofErr w:type="gramEnd"/>
      <w:r w:rsidRPr="00AF0CA6">
        <w:rPr>
          <w:lang w:val="pt-BR"/>
        </w:rPr>
        <w:t xml:space="preserve"> sens (...). </w:t>
      </w:r>
    </w:p>
    <w:p w:rsidR="00F3573F" w:rsidRPr="00AF0CA6" w:rsidRDefault="00190765" w:rsidP="00162F21">
      <w:pPr>
        <w:spacing w:line="360" w:lineRule="auto"/>
        <w:jc w:val="both"/>
        <w:rPr>
          <w:lang w:val="pt-BR"/>
        </w:rPr>
      </w:pPr>
      <w:proofErr w:type="gramStart"/>
      <w:r w:rsidRPr="00AF0CA6">
        <w:rPr>
          <w:lang w:val="pt-BR"/>
        </w:rPr>
        <w:t>p.</w:t>
      </w:r>
      <w:proofErr w:type="gramEnd"/>
      <w:r w:rsidRPr="00AF0CA6">
        <w:rPr>
          <w:lang w:val="pt-BR"/>
        </w:rPr>
        <w:t xml:space="preserve"> 566</w:t>
      </w:r>
    </w:p>
    <w:p w:rsidR="00190765" w:rsidRPr="004E7ECA" w:rsidRDefault="00190765" w:rsidP="00162F21">
      <w:pPr>
        <w:spacing w:line="360" w:lineRule="auto"/>
        <w:jc w:val="both"/>
        <w:rPr>
          <w:lang w:val="pt-BR"/>
        </w:rPr>
      </w:pPr>
      <w:r w:rsidRPr="00AF0CA6">
        <w:rPr>
          <w:lang w:val="pt-BR"/>
        </w:rPr>
        <w:t xml:space="preserve">(...) A partir daí, a ironia do ininteligível é o escabelo de que alguém se mostra mestre. Sou suficientemente mestre de </w:t>
      </w:r>
      <w:r w:rsidRPr="00AF0CA6">
        <w:rPr>
          <w:i/>
          <w:u w:val="single"/>
          <w:lang w:val="pt-BR"/>
        </w:rPr>
        <w:t>lalíngua</w:t>
      </w:r>
      <w:r w:rsidRPr="00AF0CA6">
        <w:rPr>
          <w:lang w:val="pt-BR"/>
        </w:rPr>
        <w:t xml:space="preserve">, da que é chamada </w:t>
      </w:r>
      <w:proofErr w:type="gramStart"/>
      <w:r w:rsidRPr="00AF0CA6">
        <w:rPr>
          <w:lang w:val="pt-BR"/>
        </w:rPr>
        <w:t>francesa, para ter eu mesmo chegado</w:t>
      </w:r>
      <w:proofErr w:type="gramEnd"/>
      <w:r w:rsidRPr="00AF0CA6">
        <w:rPr>
          <w:lang w:val="pt-BR"/>
        </w:rPr>
        <w:t xml:space="preserve"> a isso, o que é fascinante, por atestar o gozo próprio do sintoma. Gozo opaco, por excluir o sentido. (...).</w:t>
      </w:r>
    </w:p>
    <w:p w:rsidR="00F3573F" w:rsidRPr="004E7ECA" w:rsidRDefault="00F3573F" w:rsidP="00162F21">
      <w:pPr>
        <w:spacing w:line="360" w:lineRule="auto"/>
        <w:jc w:val="both"/>
        <w:rPr>
          <w:lang w:val="pt-BR"/>
        </w:rPr>
      </w:pPr>
    </w:p>
    <w:p w:rsidR="00F3573F" w:rsidRPr="004E7ECA" w:rsidRDefault="00F3573F" w:rsidP="00162F21">
      <w:pPr>
        <w:spacing w:line="360" w:lineRule="auto"/>
        <w:jc w:val="center"/>
        <w:rPr>
          <w:rFonts w:eastAsia="Times New Roman"/>
          <w:lang w:val="pt-BR"/>
        </w:rPr>
      </w:pPr>
      <w:r w:rsidRPr="004E7ECA">
        <w:rPr>
          <w:rFonts w:eastAsia="Times New Roman"/>
          <w:lang w:val="pt-BR"/>
        </w:rPr>
        <w:t>***</w:t>
      </w:r>
    </w:p>
    <w:p w:rsidR="00F3573F" w:rsidRDefault="00F3573F" w:rsidP="00162F21">
      <w:pPr>
        <w:spacing w:line="360" w:lineRule="auto"/>
        <w:jc w:val="center"/>
        <w:rPr>
          <w:rFonts w:eastAsia="Times New Roman"/>
          <w:b/>
          <w:lang w:val="pt-BR"/>
        </w:rPr>
      </w:pPr>
      <w:r w:rsidRPr="004E7ECA">
        <w:rPr>
          <w:rFonts w:eastAsia="Times New Roman"/>
          <w:b/>
          <w:lang w:val="pt-BR"/>
        </w:rPr>
        <w:t xml:space="preserve">Conférence donnée par J. Lacan dans </w:t>
      </w:r>
      <w:proofErr w:type="gramStart"/>
      <w:r w:rsidRPr="004E7ECA">
        <w:rPr>
          <w:rFonts w:eastAsia="Times New Roman"/>
          <w:b/>
          <w:lang w:val="pt-BR"/>
        </w:rPr>
        <w:t>le</w:t>
      </w:r>
      <w:proofErr w:type="gramEnd"/>
      <w:r w:rsidRPr="004E7ECA">
        <w:rPr>
          <w:rFonts w:eastAsia="Times New Roman"/>
          <w:b/>
          <w:lang w:val="pt-BR"/>
        </w:rPr>
        <w:t xml:space="preserve"> grand amphithéâtre de </w:t>
      </w:r>
      <w:smartTag w:uri="urn:schemas-microsoft-com:office:smarttags" w:element="PersonName">
        <w:smartTagPr>
          <w:attr w:name="ProductID" w:val="la Sorbonne"/>
        </w:smartTagPr>
        <w:r w:rsidRPr="004E7ECA">
          <w:rPr>
            <w:rFonts w:eastAsia="Times New Roman"/>
            <w:b/>
            <w:lang w:val="pt-BR"/>
          </w:rPr>
          <w:t>la Sorbonne</w:t>
        </w:r>
      </w:smartTag>
      <w:r w:rsidRPr="004E7ECA">
        <w:rPr>
          <w:rFonts w:eastAsia="Times New Roman"/>
          <w:b/>
          <w:lang w:val="pt-BR"/>
        </w:rPr>
        <w:t xml:space="preserve"> le 16 juin 1975 à l’ouverture du 5e Symposium international James Joyce.</w:t>
      </w:r>
      <w:r w:rsidR="00976620">
        <w:rPr>
          <w:rStyle w:val="Refdenotaderodap"/>
          <w:rFonts w:eastAsia="Times New Roman"/>
          <w:b/>
          <w:lang w:val="pt-BR"/>
        </w:rPr>
        <w:footnoteReference w:id="23"/>
      </w:r>
    </w:p>
    <w:p w:rsidR="00976620" w:rsidRPr="004E7ECA" w:rsidRDefault="00976620" w:rsidP="00162F21">
      <w:pPr>
        <w:spacing w:line="360" w:lineRule="auto"/>
        <w:jc w:val="center"/>
        <w:rPr>
          <w:rFonts w:eastAsia="Times New Roman"/>
          <w:i/>
          <w:iCs/>
          <w:lang w:val="pt-BR"/>
        </w:rPr>
      </w:pPr>
      <w:r>
        <w:rPr>
          <w:rFonts w:eastAsia="Times New Roman"/>
          <w:b/>
          <w:lang w:val="pt-BR"/>
        </w:rPr>
        <w:t xml:space="preserve">Joyce, o sintoma, </w:t>
      </w:r>
      <w:r w:rsidRPr="00976620">
        <w:rPr>
          <w:rFonts w:eastAsia="Times New Roman"/>
          <w:b/>
          <w:i/>
          <w:lang w:val="pt-BR"/>
        </w:rPr>
        <w:t>por Jacques Lacan</w:t>
      </w:r>
      <w:r>
        <w:rPr>
          <w:rFonts w:eastAsia="Times New Roman"/>
          <w:b/>
          <w:lang w:val="pt-BR"/>
        </w:rPr>
        <w:t xml:space="preserve"> (1975</w:t>
      </w:r>
      <w:proofErr w:type="gramStart"/>
      <w:r>
        <w:rPr>
          <w:rFonts w:eastAsia="Times New Roman"/>
          <w:b/>
          <w:lang w:val="pt-BR"/>
        </w:rPr>
        <w:t>)</w:t>
      </w:r>
      <w:proofErr w:type="gramEnd"/>
      <w:r>
        <w:rPr>
          <w:rStyle w:val="Refdenotaderodap"/>
          <w:rFonts w:eastAsia="Times New Roman"/>
          <w:b/>
          <w:lang w:val="pt-BR"/>
        </w:rPr>
        <w:footnoteReference w:id="24"/>
      </w:r>
    </w:p>
    <w:p w:rsidR="00F3573F" w:rsidRPr="004E7ECA" w:rsidRDefault="00F3573F" w:rsidP="00162F21">
      <w:pPr>
        <w:spacing w:line="360" w:lineRule="auto"/>
        <w:jc w:val="both"/>
        <w:rPr>
          <w:rFonts w:eastAsia="Times New Roman"/>
          <w:lang w:val="pt-BR"/>
        </w:rPr>
      </w:pPr>
    </w:p>
    <w:p w:rsidR="00F3573F" w:rsidRPr="00AF0CA6" w:rsidRDefault="00F3573F" w:rsidP="00162F21">
      <w:pPr>
        <w:spacing w:line="360" w:lineRule="auto"/>
        <w:jc w:val="both"/>
        <w:rPr>
          <w:rFonts w:eastAsia="Times New Roman"/>
          <w:lang w:val="pt-BR"/>
        </w:rPr>
      </w:pPr>
      <w:proofErr w:type="gramStart"/>
      <w:r w:rsidRPr="00AF0CA6">
        <w:rPr>
          <w:rFonts w:eastAsia="Times New Roman"/>
          <w:lang w:val="pt-BR"/>
        </w:rPr>
        <w:t>p.</w:t>
      </w:r>
      <w:proofErr w:type="gramEnd"/>
      <w:r w:rsidRPr="00AF0CA6">
        <w:rPr>
          <w:rFonts w:eastAsia="Times New Roman"/>
          <w:lang w:val="pt-BR"/>
        </w:rPr>
        <w:t xml:space="preserve"> 04</w:t>
      </w:r>
    </w:p>
    <w:p w:rsidR="00F3573F" w:rsidRPr="00AF0CA6" w:rsidRDefault="00F3573F" w:rsidP="00162F21">
      <w:pPr>
        <w:spacing w:line="360" w:lineRule="auto"/>
        <w:jc w:val="both"/>
        <w:rPr>
          <w:rFonts w:eastAsia="Times New Roman"/>
          <w:lang w:val="pt-BR"/>
        </w:rPr>
      </w:pPr>
      <w:r w:rsidRPr="00AF0CA6">
        <w:rPr>
          <w:rFonts w:eastAsia="Times New Roman"/>
          <w:lang w:val="pt-BR"/>
        </w:rPr>
        <w:t xml:space="preserve">(...) s’il est écrit dans </w:t>
      </w:r>
      <w:r w:rsidRPr="00AF0CA6">
        <w:rPr>
          <w:rFonts w:eastAsia="Times New Roman"/>
          <w:bCs/>
          <w:u w:val="single"/>
          <w:lang w:val="pt-BR"/>
        </w:rPr>
        <w:t>lalangue</w:t>
      </w:r>
      <w:r w:rsidRPr="00AF0CA6">
        <w:rPr>
          <w:rFonts w:eastAsia="Times New Roman"/>
          <w:lang w:val="pt-BR"/>
        </w:rPr>
        <w:t xml:space="preserve"> qui est l’anglaise... Le symptôme en tant que rien </w:t>
      </w:r>
      <w:proofErr w:type="gramStart"/>
      <w:r w:rsidRPr="00AF0CA6">
        <w:rPr>
          <w:rFonts w:eastAsia="Times New Roman"/>
          <w:lang w:val="pt-BR"/>
        </w:rPr>
        <w:t>ne</w:t>
      </w:r>
      <w:proofErr w:type="gramEnd"/>
      <w:r w:rsidRPr="00AF0CA6">
        <w:rPr>
          <w:rFonts w:eastAsia="Times New Roman"/>
          <w:lang w:val="pt-BR"/>
        </w:rPr>
        <w:t xml:space="preserve"> le rattache à ce qui fait </w:t>
      </w:r>
      <w:r w:rsidRPr="00AF0CA6">
        <w:rPr>
          <w:rFonts w:eastAsia="Times New Roman"/>
          <w:bCs/>
          <w:u w:val="single"/>
          <w:lang w:val="pt-BR"/>
        </w:rPr>
        <w:t>lalangue</w:t>
      </w:r>
      <w:r w:rsidRPr="00AF0CA6">
        <w:rPr>
          <w:rFonts w:eastAsia="Times New Roman"/>
          <w:lang w:val="pt-BR"/>
        </w:rPr>
        <w:t xml:space="preserve"> elle-même dont il supporte cette trame, ces stries, ce tressage de terre et d’air dont il ouvre </w:t>
      </w:r>
      <w:r w:rsidRPr="00AF0CA6">
        <w:rPr>
          <w:rFonts w:eastAsia="Times New Roman"/>
          <w:i/>
          <w:lang w:val="pt-BR"/>
        </w:rPr>
        <w:t>Chamber music...</w:t>
      </w:r>
      <w:r w:rsidRPr="00AF0CA6">
        <w:rPr>
          <w:rFonts w:eastAsia="Times New Roman"/>
          <w:lang w:val="pt-BR"/>
        </w:rPr>
        <w:t xml:space="preserve"> Le symptôme est purement </w:t>
      </w:r>
      <w:proofErr w:type="gramStart"/>
      <w:r w:rsidRPr="00AF0CA6">
        <w:rPr>
          <w:rFonts w:eastAsia="Times New Roman"/>
          <w:lang w:val="pt-BR"/>
        </w:rPr>
        <w:t>ce</w:t>
      </w:r>
      <w:proofErr w:type="gramEnd"/>
      <w:r w:rsidRPr="00AF0CA6">
        <w:rPr>
          <w:rFonts w:eastAsia="Times New Roman"/>
          <w:lang w:val="pt-BR"/>
        </w:rPr>
        <w:t xml:space="preserve"> que conditionne </w:t>
      </w:r>
      <w:r w:rsidRPr="00AF0CA6">
        <w:rPr>
          <w:rFonts w:eastAsia="Times New Roman"/>
          <w:bCs/>
          <w:u w:val="single"/>
          <w:lang w:val="pt-BR"/>
        </w:rPr>
        <w:t>lalangue</w:t>
      </w:r>
      <w:r w:rsidRPr="00AF0CA6">
        <w:rPr>
          <w:rFonts w:eastAsia="Times New Roman"/>
          <w:lang w:val="pt-BR"/>
        </w:rPr>
        <w:t>, mais d’une certaine façon, Joyce le porte</w:t>
      </w:r>
      <w:r w:rsidRPr="00AF0CA6">
        <w:rPr>
          <w:rFonts w:eastAsia="Times New Roman"/>
          <w:i/>
          <w:lang w:val="pt-BR"/>
        </w:rPr>
        <w:t xml:space="preserve"> </w:t>
      </w:r>
      <w:r w:rsidRPr="00AF0CA6">
        <w:rPr>
          <w:rFonts w:eastAsia="Times New Roman"/>
          <w:lang w:val="pt-BR"/>
        </w:rPr>
        <w:t xml:space="preserve">à la puissance du langage, sans que pour autant rien n’en soit analysable, c’est ce qui frappe, et littéralement interdit – au sens où l’on dit – je reste interdit. (...). </w:t>
      </w:r>
    </w:p>
    <w:p w:rsidR="00F3573F" w:rsidRPr="00AF0CA6" w:rsidRDefault="00F3573F" w:rsidP="00162F21">
      <w:pPr>
        <w:spacing w:line="360" w:lineRule="auto"/>
        <w:jc w:val="both"/>
        <w:rPr>
          <w:lang w:val="pt-BR"/>
        </w:rPr>
      </w:pPr>
    </w:p>
    <w:p w:rsidR="00976620" w:rsidRPr="00AF0CA6" w:rsidRDefault="00976620" w:rsidP="00162F21">
      <w:pPr>
        <w:spacing w:line="360" w:lineRule="auto"/>
        <w:jc w:val="both"/>
        <w:rPr>
          <w:lang w:val="en-US"/>
        </w:rPr>
      </w:pPr>
      <w:r w:rsidRPr="00AF0CA6">
        <w:rPr>
          <w:lang w:val="en-US"/>
        </w:rPr>
        <w:t>p. 163</w:t>
      </w:r>
    </w:p>
    <w:p w:rsidR="00976620" w:rsidRPr="00AF0CA6" w:rsidRDefault="00976620" w:rsidP="00162F21">
      <w:pPr>
        <w:spacing w:line="360" w:lineRule="auto"/>
        <w:jc w:val="both"/>
        <w:rPr>
          <w:lang w:val="pt-BR"/>
        </w:rPr>
      </w:pPr>
      <w:r w:rsidRPr="00AF0CA6">
        <w:rPr>
          <w:lang w:val="en-US"/>
        </w:rPr>
        <w:t xml:space="preserve">(...) </w:t>
      </w:r>
      <w:proofErr w:type="gramStart"/>
      <w:r w:rsidRPr="00AF0CA6">
        <w:rPr>
          <w:lang w:val="pt-BR"/>
        </w:rPr>
        <w:t>tal</w:t>
      </w:r>
      <w:proofErr w:type="gramEnd"/>
      <w:r w:rsidRPr="00AF0CA6">
        <w:rPr>
          <w:lang w:val="pt-BR"/>
        </w:rPr>
        <w:t xml:space="preserve"> </w:t>
      </w:r>
      <w:smartTag w:uri="urn:schemas-microsoft-com:office:smarttags" w:element="place">
        <w:smartTag w:uri="urn:schemas-microsoft-com:office:smarttags" w:element="City">
          <w:r w:rsidRPr="00AF0CA6">
            <w:rPr>
              <w:lang w:val="pt-BR"/>
            </w:rPr>
            <w:t>como</w:t>
          </w:r>
        </w:smartTag>
      </w:smartTag>
      <w:r w:rsidRPr="00AF0CA6">
        <w:rPr>
          <w:lang w:val="pt-BR"/>
        </w:rPr>
        <w:t xml:space="preserve"> ele é escrito na </w:t>
      </w:r>
      <w:r w:rsidRPr="00AF0CA6">
        <w:rPr>
          <w:i/>
          <w:u w:val="single"/>
          <w:lang w:val="pt-BR"/>
        </w:rPr>
        <w:t>lalíngua</w:t>
      </w:r>
      <w:r w:rsidRPr="00AF0CA6">
        <w:rPr>
          <w:lang w:val="pt-BR"/>
        </w:rPr>
        <w:t xml:space="preserve"> que é a inglesa (...).</w:t>
      </w:r>
    </w:p>
    <w:p w:rsidR="00976620" w:rsidRPr="00AF0CA6" w:rsidRDefault="00976620" w:rsidP="00162F21">
      <w:pPr>
        <w:spacing w:line="360" w:lineRule="auto"/>
        <w:jc w:val="both"/>
        <w:rPr>
          <w:lang w:val="pt-BR"/>
        </w:rPr>
      </w:pPr>
      <w:r w:rsidRPr="00AF0CA6">
        <w:rPr>
          <w:lang w:val="pt-BR"/>
        </w:rPr>
        <w:tab/>
        <w:t xml:space="preserve">(...) O sintoma, na medida em que nada o vincula ao que constitui a própria </w:t>
      </w:r>
      <w:r w:rsidRPr="00AF0CA6">
        <w:rPr>
          <w:i/>
          <w:u w:val="single"/>
          <w:lang w:val="pt-BR"/>
        </w:rPr>
        <w:t>lal</w:t>
      </w:r>
      <w:r w:rsidR="00FF230F" w:rsidRPr="00AF0CA6">
        <w:rPr>
          <w:i/>
          <w:u w:val="single"/>
          <w:lang w:val="pt-BR"/>
        </w:rPr>
        <w:t>íngua</w:t>
      </w:r>
      <w:r w:rsidR="00FF230F" w:rsidRPr="00AF0CA6">
        <w:rPr>
          <w:lang w:val="pt-BR"/>
        </w:rPr>
        <w:t xml:space="preserve"> que é suporte dessa trama, dessas estrias, desse trançamento de terra e de ar com que ele abre </w:t>
      </w:r>
      <w:r w:rsidR="00FF230F" w:rsidRPr="00AF0CA6">
        <w:rPr>
          <w:i/>
          <w:lang w:val="pt-BR"/>
        </w:rPr>
        <w:t>Chamber Music</w:t>
      </w:r>
      <w:r w:rsidR="00FF230F" w:rsidRPr="00AF0CA6">
        <w:rPr>
          <w:lang w:val="pt-BR"/>
        </w:rPr>
        <w:t xml:space="preserve"> (...) o sintoma é puramente o que </w:t>
      </w:r>
      <w:r w:rsidR="00FF230F" w:rsidRPr="00AF0CA6">
        <w:rPr>
          <w:i/>
          <w:u w:val="single"/>
          <w:lang w:val="pt-BR"/>
        </w:rPr>
        <w:t>lalíngua</w:t>
      </w:r>
      <w:r w:rsidR="00FF230F" w:rsidRPr="00AF0CA6">
        <w:rPr>
          <w:lang w:val="pt-BR"/>
        </w:rPr>
        <w:t xml:space="preserve"> condiciona, mas de certa maneira Joyce o eleva à potência da linguagem, sem torná-lo com isso analisável.</w:t>
      </w:r>
    </w:p>
    <w:p w:rsidR="00FF230F" w:rsidRPr="00084860" w:rsidRDefault="00FF230F" w:rsidP="00162F21">
      <w:pPr>
        <w:spacing w:line="360" w:lineRule="auto"/>
        <w:jc w:val="both"/>
        <w:rPr>
          <w:lang w:val="en-US"/>
        </w:rPr>
      </w:pPr>
      <w:r w:rsidRPr="00AF0CA6">
        <w:rPr>
          <w:lang w:val="pt-BR"/>
        </w:rPr>
        <w:tab/>
        <w:t xml:space="preserve">É o que impressiona, e literalmente interdita, no sentido em que se diz </w:t>
      </w:r>
      <w:r w:rsidRPr="00AF0CA6">
        <w:rPr>
          <w:i/>
          <w:lang w:val="pt-BR"/>
        </w:rPr>
        <w:t>je reste interdit</w:t>
      </w:r>
      <w:r w:rsidRPr="00AF0CA6">
        <w:rPr>
          <w:lang w:val="pt-BR"/>
        </w:rPr>
        <w:t xml:space="preserve">. </w:t>
      </w:r>
      <w:r w:rsidRPr="00084860">
        <w:rPr>
          <w:lang w:val="en-US"/>
        </w:rPr>
        <w:t>(...).</w:t>
      </w:r>
    </w:p>
    <w:p w:rsidR="00976620" w:rsidRPr="00084860" w:rsidRDefault="00976620" w:rsidP="00162F21">
      <w:pPr>
        <w:spacing w:line="360" w:lineRule="auto"/>
        <w:jc w:val="both"/>
        <w:rPr>
          <w:lang w:val="en-US"/>
        </w:rPr>
      </w:pPr>
    </w:p>
    <w:p w:rsidR="00F3573F" w:rsidRPr="00976620" w:rsidRDefault="00F3573F" w:rsidP="00162F21">
      <w:pPr>
        <w:spacing w:line="360" w:lineRule="auto"/>
        <w:jc w:val="center"/>
        <w:rPr>
          <w:lang w:val="en-US"/>
        </w:rPr>
      </w:pPr>
      <w:r w:rsidRPr="00976620">
        <w:rPr>
          <w:lang w:val="en-US"/>
        </w:rPr>
        <w:t>***</w:t>
      </w:r>
    </w:p>
    <w:p w:rsidR="00F3573F" w:rsidRDefault="00F3573F" w:rsidP="00162F21">
      <w:pPr>
        <w:spacing w:line="360" w:lineRule="auto"/>
        <w:jc w:val="center"/>
        <w:rPr>
          <w:rFonts w:eastAsia="Times New Roman"/>
          <w:b/>
          <w:lang w:val="en-US"/>
        </w:rPr>
      </w:pPr>
      <w:r w:rsidRPr="00976620">
        <w:rPr>
          <w:b/>
          <w:lang w:val="en-US"/>
        </w:rPr>
        <w:t>C</w:t>
      </w:r>
      <w:r w:rsidRPr="00976620">
        <w:rPr>
          <w:rFonts w:eastAsia="Times New Roman"/>
          <w:b/>
          <w:lang w:val="en-US"/>
        </w:rPr>
        <w:t>onférence annoncée sous le titre « Le symptôme » à Genève, le 4 Octobre 75</w:t>
      </w:r>
      <w:r w:rsidR="002C26D1">
        <w:rPr>
          <w:rStyle w:val="Refdenotaderodap"/>
          <w:rFonts w:eastAsia="Times New Roman"/>
          <w:b/>
          <w:lang w:val="en-US"/>
        </w:rPr>
        <w:footnoteReference w:id="25"/>
      </w:r>
    </w:p>
    <w:p w:rsidR="002C26D1" w:rsidRPr="002C26D1" w:rsidRDefault="002C26D1" w:rsidP="00162F21">
      <w:pPr>
        <w:spacing w:line="360" w:lineRule="auto"/>
        <w:jc w:val="center"/>
        <w:rPr>
          <w:b/>
          <w:lang w:val="pt-BR"/>
        </w:rPr>
      </w:pPr>
      <w:r w:rsidRPr="002C26D1">
        <w:rPr>
          <w:b/>
          <w:lang w:val="pt-BR"/>
        </w:rPr>
        <w:t>Conferência em Genebra sobre o sintoma (1975</w:t>
      </w:r>
      <w:proofErr w:type="gramStart"/>
      <w:r w:rsidRPr="002C26D1">
        <w:rPr>
          <w:b/>
          <w:lang w:val="pt-BR"/>
        </w:rPr>
        <w:t>)</w:t>
      </w:r>
      <w:proofErr w:type="gramEnd"/>
      <w:r>
        <w:rPr>
          <w:rStyle w:val="Refdenotaderodap"/>
          <w:b/>
          <w:lang w:val="pt-BR"/>
        </w:rPr>
        <w:footnoteReference w:id="26"/>
      </w:r>
    </w:p>
    <w:p w:rsidR="00F3573F" w:rsidRPr="002C26D1" w:rsidRDefault="00F3573F" w:rsidP="00162F21">
      <w:pPr>
        <w:spacing w:line="360" w:lineRule="auto"/>
        <w:jc w:val="both"/>
        <w:rPr>
          <w:rFonts w:eastAsia="Times New Roman"/>
          <w:lang w:val="pt-BR"/>
        </w:rPr>
      </w:pPr>
    </w:p>
    <w:p w:rsidR="00F3573F" w:rsidRPr="00084860" w:rsidRDefault="00F3573F" w:rsidP="00162F21">
      <w:pPr>
        <w:spacing w:line="360" w:lineRule="auto"/>
        <w:jc w:val="both"/>
        <w:rPr>
          <w:rFonts w:eastAsia="Times New Roman"/>
          <w:lang w:val="pt-BR"/>
        </w:rPr>
      </w:pPr>
      <w:r w:rsidRPr="00084860">
        <w:rPr>
          <w:rFonts w:eastAsia="Times New Roman"/>
          <w:lang w:val="pt-BR"/>
        </w:rPr>
        <w:t>p. 05</w:t>
      </w:r>
    </w:p>
    <w:p w:rsidR="00F3573F" w:rsidRPr="00AF0CA6" w:rsidRDefault="00F3573F" w:rsidP="00162F21">
      <w:pPr>
        <w:spacing w:line="360" w:lineRule="auto"/>
        <w:jc w:val="both"/>
        <w:rPr>
          <w:rFonts w:eastAsia="Times New Roman"/>
          <w:lang w:val="pt-BR"/>
        </w:rPr>
      </w:pPr>
      <w:r w:rsidRPr="00084860">
        <w:rPr>
          <w:rFonts w:eastAsia="Times New Roman"/>
          <w:lang w:val="pt-BR"/>
        </w:rPr>
        <w:t>(...) C’est toujour</w:t>
      </w:r>
      <w:proofErr w:type="gramStart"/>
      <w:r w:rsidRPr="00AF0CA6">
        <w:rPr>
          <w:rFonts w:eastAsia="Times New Roman"/>
          <w:lang w:val="pt-BR"/>
        </w:rPr>
        <w:t>s à l’aide de mots que l’homme pense.</w:t>
      </w:r>
      <w:proofErr w:type="gramEnd"/>
      <w:r w:rsidRPr="00AF0CA6">
        <w:rPr>
          <w:rFonts w:eastAsia="Times New Roman"/>
          <w:lang w:val="pt-BR"/>
        </w:rPr>
        <w:t xml:space="preserve"> </w:t>
      </w:r>
      <w:proofErr w:type="gramStart"/>
      <w:r w:rsidRPr="00AF0CA6">
        <w:rPr>
          <w:rFonts w:eastAsia="Times New Roman"/>
          <w:lang w:val="pt-BR"/>
        </w:rPr>
        <w:t>Et</w:t>
      </w:r>
      <w:proofErr w:type="gramEnd"/>
      <w:r w:rsidRPr="00AF0CA6">
        <w:rPr>
          <w:rFonts w:eastAsia="Times New Roman"/>
          <w:lang w:val="pt-BR"/>
        </w:rPr>
        <w:t xml:space="preserve"> c’est dans la rencontre de ces mots avec son corps que quelque chose se dessine... </w:t>
      </w:r>
      <w:proofErr w:type="gramStart"/>
      <w:r w:rsidRPr="00AF0CA6">
        <w:rPr>
          <w:rFonts w:eastAsia="Times New Roman"/>
          <w:lang w:val="pt-BR"/>
        </w:rPr>
        <w:t>un</w:t>
      </w:r>
      <w:proofErr w:type="gramEnd"/>
      <w:r w:rsidRPr="00AF0CA6">
        <w:rPr>
          <w:rFonts w:eastAsia="Times New Roman"/>
          <w:lang w:val="pt-BR"/>
        </w:rPr>
        <w:t xml:space="preserve"> mode de vivre à propos de quoi on pouvait s’apercevoir, bien avant Freud, que le langage, ce langage qui n’a absolument pas d’existence théorique, intervient toujours sous la forme de ce que j’appelle d’un mot que j’ai voulu faire aussi proche que possible du mot </w:t>
      </w:r>
      <w:r w:rsidRPr="00AF0CA6">
        <w:rPr>
          <w:rFonts w:eastAsia="Times New Roman"/>
          <w:i/>
          <w:lang w:val="pt-BR"/>
        </w:rPr>
        <w:t xml:space="preserve">lallation – </w:t>
      </w:r>
      <w:r w:rsidRPr="00AF0CA6">
        <w:rPr>
          <w:rFonts w:eastAsia="Times New Roman"/>
          <w:bCs/>
          <w:i/>
          <w:u w:val="single"/>
          <w:lang w:val="pt-BR"/>
        </w:rPr>
        <w:t>lalangue</w:t>
      </w:r>
      <w:r w:rsidRPr="00AF0CA6">
        <w:rPr>
          <w:rFonts w:eastAsia="Times New Roman"/>
          <w:lang w:val="pt-BR"/>
        </w:rPr>
        <w:t xml:space="preserve">. </w:t>
      </w:r>
    </w:p>
    <w:p w:rsidR="00F3573F" w:rsidRPr="00AF0CA6" w:rsidRDefault="00F3573F" w:rsidP="00BB05BA">
      <w:pPr>
        <w:spacing w:line="360" w:lineRule="auto"/>
        <w:ind w:firstLine="709"/>
        <w:jc w:val="both"/>
        <w:rPr>
          <w:rFonts w:eastAsia="Times New Roman"/>
          <w:lang w:val="pt-BR"/>
        </w:rPr>
      </w:pPr>
      <w:r w:rsidRPr="00AF0CA6">
        <w:rPr>
          <w:rFonts w:eastAsia="Times New Roman"/>
          <w:bCs/>
          <w:u w:val="single"/>
          <w:lang w:val="pt-BR"/>
        </w:rPr>
        <w:t>Lalangue</w:t>
      </w:r>
      <w:r w:rsidRPr="00AF0CA6">
        <w:rPr>
          <w:rFonts w:eastAsia="Times New Roman"/>
          <w:lang w:val="pt-BR"/>
        </w:rPr>
        <w:t xml:space="preserve">, les anciens depuis </w:t>
      </w:r>
      <w:proofErr w:type="gramStart"/>
      <w:r w:rsidRPr="00AF0CA6">
        <w:rPr>
          <w:rFonts w:eastAsia="Times New Roman"/>
          <w:lang w:val="pt-BR"/>
        </w:rPr>
        <w:t>le</w:t>
      </w:r>
      <w:proofErr w:type="gramEnd"/>
      <w:r w:rsidRPr="00AF0CA6">
        <w:rPr>
          <w:rFonts w:eastAsia="Times New Roman"/>
          <w:lang w:val="pt-BR"/>
        </w:rPr>
        <w:t xml:space="preserve"> temps d’Esope, s’étaient très bien aperçus que c’était absolument capital. </w:t>
      </w:r>
      <w:r w:rsidRPr="00084860">
        <w:rPr>
          <w:rFonts w:eastAsia="Times New Roman"/>
          <w:lang w:val="en-US"/>
        </w:rPr>
        <w:t xml:space="preserve">Il y a là-dessus une fable bien connue, mais personne ne s’en aperçoit. Ce n’est pas du </w:t>
      </w:r>
      <w:proofErr w:type="gramStart"/>
      <w:r w:rsidRPr="00084860">
        <w:rPr>
          <w:rFonts w:eastAsia="Times New Roman"/>
          <w:lang w:val="en-US"/>
        </w:rPr>
        <w:t>tout</w:t>
      </w:r>
      <w:proofErr w:type="gramEnd"/>
      <w:r w:rsidRPr="00084860">
        <w:rPr>
          <w:rFonts w:eastAsia="Times New Roman"/>
          <w:lang w:val="en-US"/>
        </w:rPr>
        <w:t xml:space="preserve"> au hasard que dans </w:t>
      </w:r>
      <w:r w:rsidRPr="00084860">
        <w:rPr>
          <w:rFonts w:eastAsia="Times New Roman"/>
          <w:bCs/>
          <w:u w:val="single"/>
          <w:lang w:val="en-US"/>
        </w:rPr>
        <w:t>lalangue</w:t>
      </w:r>
      <w:r w:rsidRPr="00084860">
        <w:rPr>
          <w:rFonts w:eastAsia="Times New Roman"/>
          <w:lang w:val="en-US"/>
        </w:rPr>
        <w:t xml:space="preserve"> quelle qu’elle soit dont quelqu’un a reçu la première empreinte, un mot est équivoque... </w:t>
      </w:r>
      <w:r w:rsidRPr="00AF0CA6">
        <w:rPr>
          <w:rFonts w:eastAsia="Times New Roman"/>
          <w:lang w:val="pt-BR"/>
        </w:rPr>
        <w:t xml:space="preserve">Il est tout à fait certain que c’est dans </w:t>
      </w:r>
      <w:proofErr w:type="gramStart"/>
      <w:r w:rsidRPr="00AF0CA6">
        <w:rPr>
          <w:rFonts w:eastAsia="Times New Roman"/>
          <w:lang w:val="pt-BR"/>
        </w:rPr>
        <w:t>la</w:t>
      </w:r>
      <w:proofErr w:type="gramEnd"/>
      <w:r w:rsidRPr="00AF0CA6">
        <w:rPr>
          <w:rFonts w:eastAsia="Times New Roman"/>
          <w:lang w:val="pt-BR"/>
        </w:rPr>
        <w:t xml:space="preserve"> façon dont la langue a été parlée et aussi entendue pour tel et tel dans sa particularité, que quelque chose ensuite ressortira en rêves, en toutes sortes de trébuchements, en toutes sortes de façons de dire. C’est, si vous me permettez d’employer pour </w:t>
      </w:r>
      <w:proofErr w:type="gramStart"/>
      <w:r w:rsidRPr="00AF0CA6">
        <w:rPr>
          <w:rFonts w:eastAsia="Times New Roman"/>
          <w:lang w:val="pt-BR"/>
        </w:rPr>
        <w:t>la</w:t>
      </w:r>
      <w:proofErr w:type="gramEnd"/>
      <w:r w:rsidRPr="00AF0CA6">
        <w:rPr>
          <w:rFonts w:eastAsia="Times New Roman"/>
          <w:lang w:val="pt-BR"/>
        </w:rPr>
        <w:t xml:space="preserve"> première fois ce terme, dans ce </w:t>
      </w:r>
      <w:r w:rsidRPr="00AF0CA6">
        <w:rPr>
          <w:rFonts w:eastAsia="Times New Roman"/>
          <w:i/>
          <w:lang w:val="pt-BR"/>
        </w:rPr>
        <w:t xml:space="preserve">motérialisme </w:t>
      </w:r>
      <w:r w:rsidRPr="00AF0CA6">
        <w:rPr>
          <w:rFonts w:eastAsia="Times New Roman"/>
          <w:lang w:val="pt-BR"/>
        </w:rPr>
        <w:t xml:space="preserve">que réside la prise de l’inconscient – je veux dire que ce qui fait que chacun n’a pas trouvé d’autres façons de sustenter que ce que j’ai appelé tout à l’heure le symptôme. (...). </w:t>
      </w:r>
    </w:p>
    <w:p w:rsidR="00EB384F" w:rsidRPr="00AF0CA6" w:rsidRDefault="00EB384F" w:rsidP="00162F21">
      <w:pPr>
        <w:spacing w:line="360" w:lineRule="auto"/>
        <w:jc w:val="both"/>
        <w:rPr>
          <w:rFonts w:eastAsia="Times New Roman"/>
          <w:lang w:val="pt-BR"/>
        </w:rPr>
      </w:pPr>
    </w:p>
    <w:p w:rsidR="00EB384F" w:rsidRPr="00AF0CA6" w:rsidRDefault="00EB384F" w:rsidP="00162F21">
      <w:pPr>
        <w:spacing w:line="360" w:lineRule="auto"/>
        <w:jc w:val="both"/>
        <w:rPr>
          <w:rFonts w:eastAsia="Times New Roman"/>
          <w:lang w:val="pt-BR"/>
        </w:rPr>
      </w:pPr>
      <w:r w:rsidRPr="00AF0CA6">
        <w:rPr>
          <w:rFonts w:eastAsia="Times New Roman"/>
          <w:lang w:val="pt-BR"/>
        </w:rPr>
        <w:t>http://www.campopsicanalitico.com.br/biblioteca/genebra.doc</w:t>
      </w:r>
    </w:p>
    <w:p w:rsidR="00EB384F" w:rsidRPr="00AF0CA6" w:rsidRDefault="00EB384F" w:rsidP="00EB384F">
      <w:pPr>
        <w:spacing w:line="360" w:lineRule="auto"/>
        <w:jc w:val="both"/>
        <w:rPr>
          <w:rFonts w:eastAsia="Times New Roman"/>
          <w:lang w:val="pt-BR"/>
        </w:rPr>
      </w:pPr>
      <w:r w:rsidRPr="00AF0CA6">
        <w:rPr>
          <w:rFonts w:eastAsia="Times New Roman"/>
          <w:lang w:val="pt-BR"/>
        </w:rPr>
        <w:t>(...) O homem sempre pensa com a ajuda das palavras. E é neste encontro entre estas palavras e seu corpo onde alguma coisa se esboça. (...) uma maneira de viver em relação</w:t>
      </w:r>
      <w:r w:rsidR="00D86AC5" w:rsidRPr="00AF0CA6">
        <w:rPr>
          <w:rFonts w:eastAsia="Times New Roman"/>
          <w:lang w:val="pt-BR"/>
        </w:rPr>
        <w:t xml:space="preserve"> à</w:t>
      </w:r>
      <w:r w:rsidRPr="00AF0CA6">
        <w:rPr>
          <w:rFonts w:eastAsia="Times New Roman"/>
          <w:lang w:val="pt-BR"/>
        </w:rPr>
        <w:t xml:space="preserve"> qual a gente podia se </w:t>
      </w:r>
      <w:proofErr w:type="gramStart"/>
      <w:r w:rsidRPr="00AF0CA6">
        <w:rPr>
          <w:rFonts w:eastAsia="Times New Roman"/>
          <w:lang w:val="pt-BR"/>
        </w:rPr>
        <w:t>dar</w:t>
      </w:r>
      <w:proofErr w:type="gramEnd"/>
      <w:r w:rsidRPr="00AF0CA6">
        <w:rPr>
          <w:rFonts w:eastAsia="Times New Roman"/>
          <w:lang w:val="pt-BR"/>
        </w:rPr>
        <w:t xml:space="preserve"> conta, muito antes de Freud, que a linguagem, essa linguagem que não tem absolutamente nenhuma existência teórica, intervém sempre sob a forma do que chamo com uma palavra que quis que fosse o mais próximo possível da palavra </w:t>
      </w:r>
      <w:r w:rsidRPr="00AF0CA6">
        <w:rPr>
          <w:rFonts w:eastAsia="Times New Roman"/>
          <w:i/>
          <w:lang w:val="pt-BR"/>
        </w:rPr>
        <w:t>lalação</w:t>
      </w:r>
      <w:r w:rsidRPr="00AF0CA6">
        <w:rPr>
          <w:rFonts w:eastAsia="Times New Roman"/>
          <w:lang w:val="pt-BR"/>
        </w:rPr>
        <w:t xml:space="preserve"> </w:t>
      </w:r>
      <w:r w:rsidR="00D86AC5" w:rsidRPr="00AF0CA6">
        <w:rPr>
          <w:rFonts w:eastAsia="Times New Roman"/>
          <w:lang w:val="pt-BR"/>
        </w:rPr>
        <w:t>–</w:t>
      </w:r>
      <w:r w:rsidRPr="00AF0CA6">
        <w:rPr>
          <w:rFonts w:eastAsia="Times New Roman"/>
          <w:lang w:val="pt-BR"/>
        </w:rPr>
        <w:t xml:space="preserve"> </w:t>
      </w:r>
      <w:r w:rsidRPr="00AF0CA6">
        <w:rPr>
          <w:rFonts w:eastAsia="Times New Roman"/>
          <w:i/>
          <w:u w:val="single"/>
          <w:lang w:val="pt-BR"/>
        </w:rPr>
        <w:t>alíngua</w:t>
      </w:r>
      <w:r w:rsidRPr="00AF0CA6">
        <w:rPr>
          <w:rFonts w:eastAsia="Times New Roman"/>
          <w:lang w:val="pt-BR"/>
        </w:rPr>
        <w:t>.</w:t>
      </w:r>
    </w:p>
    <w:p w:rsidR="00EB384F" w:rsidRPr="00084860" w:rsidRDefault="00C4468E" w:rsidP="00C4468E">
      <w:pPr>
        <w:spacing w:line="360" w:lineRule="auto"/>
        <w:ind w:firstLine="709"/>
        <w:jc w:val="both"/>
        <w:rPr>
          <w:rFonts w:eastAsia="Times New Roman"/>
          <w:lang w:val="en-US"/>
        </w:rPr>
      </w:pPr>
      <w:r w:rsidRPr="00AF0CA6">
        <w:rPr>
          <w:rFonts w:eastAsia="Times New Roman"/>
          <w:lang w:val="pt-BR"/>
        </w:rPr>
        <w:t xml:space="preserve">Os antigos, desde a época de Esopo, tinham se apercebido perfeitamente de que </w:t>
      </w:r>
      <w:r w:rsidRPr="00AF0CA6">
        <w:rPr>
          <w:rFonts w:eastAsia="Times New Roman"/>
          <w:i/>
          <w:u w:val="single"/>
          <w:lang w:val="pt-BR"/>
        </w:rPr>
        <w:t>alíngua</w:t>
      </w:r>
      <w:r w:rsidRPr="00AF0CA6">
        <w:rPr>
          <w:rFonts w:eastAsia="Times New Roman"/>
          <w:lang w:val="pt-BR"/>
        </w:rPr>
        <w:t xml:space="preserve"> era absolutamente capital. Sobre isso há uma fábula muito conhecida, mas ninguém se apercebeu disso. Não é por acaso que n</w:t>
      </w:r>
      <w:r w:rsidR="00D86AC5" w:rsidRPr="00AF0CA6">
        <w:rPr>
          <w:rFonts w:eastAsia="Times New Roman"/>
          <w:lang w:val="pt-BR"/>
        </w:rPr>
        <w:t>’</w:t>
      </w:r>
      <w:r w:rsidRPr="00AF0CA6">
        <w:rPr>
          <w:rFonts w:eastAsia="Times New Roman"/>
          <w:i/>
          <w:u w:val="single"/>
          <w:lang w:val="pt-BR"/>
        </w:rPr>
        <w:t>alíngua</w:t>
      </w:r>
      <w:r w:rsidRPr="00AF0CA6">
        <w:rPr>
          <w:rFonts w:eastAsia="Times New Roman"/>
          <w:lang w:val="pt-BR"/>
        </w:rPr>
        <w:t xml:space="preserve">, qualquer que seja ela, na qual alguém recebeu uma primeira marca, uma palavra é equivoca. (...) É absolutamente certo que é pelo modo como alíngua </w:t>
      </w:r>
      <w:proofErr w:type="gramStart"/>
      <w:r w:rsidRPr="00AF0CA6">
        <w:rPr>
          <w:rFonts w:eastAsia="Times New Roman"/>
          <w:lang w:val="pt-BR"/>
        </w:rPr>
        <w:t>foi falada e também ouvida</w:t>
      </w:r>
      <w:proofErr w:type="gramEnd"/>
      <w:r w:rsidRPr="00AF0CA6">
        <w:rPr>
          <w:rFonts w:eastAsia="Times New Roman"/>
          <w:lang w:val="pt-BR"/>
        </w:rPr>
        <w:t xml:space="preserve"> por tal ou qual em sua particularidade, que alguma coisa em seguida reaparecerá nos sonhos, em todo tipo de tropeços, em toda espécie de modos de dizer. É, se me permitem empregar pela primeira vez esse termo, nesse </w:t>
      </w:r>
      <w:r w:rsidRPr="00AF0CA6">
        <w:rPr>
          <w:rFonts w:eastAsia="Times New Roman"/>
          <w:i/>
          <w:lang w:val="pt-BR"/>
        </w:rPr>
        <w:t xml:space="preserve">motérialisme </w:t>
      </w:r>
      <w:r w:rsidRPr="00AF0CA6">
        <w:rPr>
          <w:rFonts w:eastAsia="Times New Roman"/>
          <w:lang w:val="pt-BR"/>
        </w:rPr>
        <w:t xml:space="preserve">onde reside a tomada do inconsciente – quero dizer que é o que faz com que cada um não tenha encontrado outros modos de sustentar a não ser o que </w:t>
      </w:r>
      <w:r w:rsidR="00D86AC5" w:rsidRPr="00AF0CA6">
        <w:rPr>
          <w:rFonts w:eastAsia="Times New Roman"/>
          <w:lang w:val="pt-BR"/>
        </w:rPr>
        <w:t>há</w:t>
      </w:r>
      <w:r w:rsidRPr="00AF0CA6">
        <w:rPr>
          <w:rFonts w:eastAsia="Times New Roman"/>
          <w:lang w:val="pt-BR"/>
        </w:rPr>
        <w:t xml:space="preserve"> pouco chamei o sintoma. </w:t>
      </w:r>
      <w:r w:rsidRPr="00084860">
        <w:rPr>
          <w:rFonts w:eastAsia="Times New Roman"/>
          <w:lang w:val="en-US"/>
        </w:rPr>
        <w:t>(...).</w:t>
      </w:r>
    </w:p>
    <w:p w:rsidR="00F3573F" w:rsidRPr="00084860" w:rsidRDefault="00F3573F" w:rsidP="00162F21">
      <w:pPr>
        <w:spacing w:line="360" w:lineRule="auto"/>
        <w:jc w:val="center"/>
        <w:rPr>
          <w:lang w:val="en-US"/>
        </w:rPr>
      </w:pPr>
    </w:p>
    <w:p w:rsidR="00F3573F" w:rsidRPr="00084860" w:rsidRDefault="00F3573F" w:rsidP="00162F21">
      <w:pPr>
        <w:spacing w:line="360" w:lineRule="auto"/>
        <w:jc w:val="center"/>
        <w:rPr>
          <w:lang w:val="en-US"/>
        </w:rPr>
      </w:pPr>
      <w:r w:rsidRPr="00084860">
        <w:rPr>
          <w:lang w:val="en-US"/>
        </w:rPr>
        <w:t>***</w:t>
      </w:r>
    </w:p>
    <w:p w:rsidR="00F3573F" w:rsidRDefault="00F3573F" w:rsidP="00162F21">
      <w:pPr>
        <w:spacing w:line="360" w:lineRule="auto"/>
        <w:jc w:val="center"/>
        <w:rPr>
          <w:rFonts w:eastAsia="Times New Roman"/>
          <w:b/>
          <w:lang w:val="en-US"/>
        </w:rPr>
      </w:pPr>
      <w:smartTag w:uri="urn:schemas-microsoft-com:office:smarttags" w:element="place">
        <w:smartTag w:uri="urn:schemas-microsoft-com:office:smarttags" w:element="PlaceName">
          <w:r w:rsidRPr="006A65C6">
            <w:rPr>
              <w:rFonts w:eastAsia="Times New Roman"/>
              <w:b/>
              <w:lang w:val="en-US"/>
            </w:rPr>
            <w:t>Columbia</w:t>
          </w:r>
        </w:smartTag>
        <w:r w:rsidRPr="006A65C6">
          <w:rPr>
            <w:rFonts w:eastAsia="Times New Roman"/>
            <w:b/>
            <w:lang w:val="en-US"/>
          </w:rPr>
          <w:t xml:space="preserve"> </w:t>
        </w:r>
        <w:smartTag w:uri="urn:schemas-microsoft-com:office:smarttags" w:element="PlaceType">
          <w:r w:rsidRPr="006A65C6">
            <w:rPr>
              <w:rFonts w:eastAsia="Times New Roman"/>
              <w:b/>
              <w:lang w:val="en-US"/>
            </w:rPr>
            <w:t>University</w:t>
          </w:r>
        </w:smartTag>
        <w:r w:rsidRPr="006A65C6">
          <w:rPr>
            <w:rFonts w:eastAsia="Times New Roman"/>
            <w:b/>
            <w:lang w:val="en-US"/>
          </w:rPr>
          <w:t xml:space="preserve"> </w:t>
        </w:r>
        <w:smartTag w:uri="urn:schemas-microsoft-com:office:smarttags" w:element="PlaceName">
          <w:r w:rsidRPr="006A65C6">
            <w:rPr>
              <w:rFonts w:eastAsia="Times New Roman"/>
              <w:b/>
              <w:lang w:val="en-US"/>
            </w:rPr>
            <w:t>Auditorium</w:t>
          </w:r>
        </w:smartTag>
        <w:r w:rsidRPr="006A65C6">
          <w:rPr>
            <w:rFonts w:eastAsia="Times New Roman"/>
            <w:b/>
            <w:lang w:val="en-US"/>
          </w:rPr>
          <w:t xml:space="preserve"> </w:t>
        </w:r>
        <w:smartTag w:uri="urn:schemas-microsoft-com:office:smarttags" w:element="PlaceType">
          <w:r w:rsidRPr="006A65C6">
            <w:rPr>
              <w:rFonts w:eastAsia="Times New Roman"/>
              <w:b/>
              <w:lang w:val="en-US"/>
            </w:rPr>
            <w:t>School</w:t>
          </w:r>
        </w:smartTag>
      </w:smartTag>
      <w:r w:rsidRPr="006A65C6">
        <w:rPr>
          <w:rFonts w:eastAsia="Times New Roman"/>
          <w:b/>
          <w:lang w:val="en-US"/>
        </w:rPr>
        <w:t xml:space="preserve"> of International Affairs (01/12/1975)</w:t>
      </w:r>
      <w:r w:rsidR="006A65C6">
        <w:rPr>
          <w:rStyle w:val="Refdenotaderodap"/>
          <w:rFonts w:eastAsia="Times New Roman"/>
          <w:b/>
          <w:lang w:val="en-US"/>
        </w:rPr>
        <w:footnoteReference w:id="27"/>
      </w:r>
    </w:p>
    <w:p w:rsidR="00552C32" w:rsidRPr="00084860" w:rsidRDefault="00552C32" w:rsidP="00162F21">
      <w:pPr>
        <w:spacing w:line="360" w:lineRule="auto"/>
        <w:jc w:val="center"/>
        <w:rPr>
          <w:rFonts w:eastAsia="Times New Roman"/>
          <w:b/>
          <w:iCs/>
          <w:lang w:val="en-US"/>
        </w:rPr>
      </w:pPr>
      <w:r w:rsidRPr="00084860">
        <w:rPr>
          <w:rFonts w:eastAsia="Times New Roman"/>
          <w:b/>
          <w:iCs/>
          <w:lang w:val="en-US"/>
        </w:rPr>
        <w:t>Conferencias en Columbia e Yale II (1975)</w:t>
      </w:r>
      <w:r>
        <w:rPr>
          <w:rStyle w:val="Refdenotaderodap"/>
          <w:rFonts w:eastAsia="Times New Roman"/>
          <w:b/>
          <w:iCs/>
          <w:lang w:val="pt-BR"/>
        </w:rPr>
        <w:footnoteReference w:id="28"/>
      </w:r>
    </w:p>
    <w:p w:rsidR="00F3573F" w:rsidRPr="00084860" w:rsidRDefault="00F3573F" w:rsidP="00162F21">
      <w:pPr>
        <w:spacing w:line="360" w:lineRule="auto"/>
        <w:jc w:val="both"/>
        <w:rPr>
          <w:rFonts w:eastAsia="Times New Roman"/>
          <w:lang w:val="en-US"/>
        </w:rPr>
      </w:pPr>
    </w:p>
    <w:p w:rsidR="00F3573F" w:rsidRPr="00AF0CA6" w:rsidRDefault="00F3573F" w:rsidP="00162F21">
      <w:pPr>
        <w:spacing w:line="360" w:lineRule="auto"/>
        <w:jc w:val="both"/>
        <w:rPr>
          <w:rFonts w:eastAsia="Times New Roman"/>
          <w:lang w:val="pt-BR"/>
        </w:rPr>
      </w:pPr>
      <w:proofErr w:type="gramStart"/>
      <w:r w:rsidRPr="00AF0CA6">
        <w:rPr>
          <w:rFonts w:eastAsia="Times New Roman"/>
          <w:lang w:val="pt-BR"/>
        </w:rPr>
        <w:t>p.</w:t>
      </w:r>
      <w:proofErr w:type="gramEnd"/>
      <w:r w:rsidRPr="00AF0CA6">
        <w:rPr>
          <w:rFonts w:eastAsia="Times New Roman"/>
          <w:lang w:val="pt-BR"/>
        </w:rPr>
        <w:t xml:space="preserve"> 03</w:t>
      </w:r>
    </w:p>
    <w:p w:rsidR="00F3573F" w:rsidRPr="00AF0CA6" w:rsidRDefault="00F3573F" w:rsidP="00162F21">
      <w:pPr>
        <w:spacing w:line="360" w:lineRule="auto"/>
        <w:jc w:val="both"/>
        <w:rPr>
          <w:rFonts w:eastAsia="Times New Roman"/>
          <w:lang w:val="pt-BR"/>
        </w:rPr>
      </w:pPr>
      <w:r w:rsidRPr="00AF0CA6">
        <w:rPr>
          <w:rFonts w:eastAsia="Times New Roman"/>
          <w:lang w:val="pt-BR"/>
        </w:rPr>
        <w:t>(...)</w:t>
      </w:r>
      <w:r w:rsidR="00552C32" w:rsidRPr="00AF0CA6">
        <w:rPr>
          <w:rFonts w:eastAsia="Times New Roman"/>
          <w:lang w:val="pt-BR"/>
        </w:rPr>
        <w:t xml:space="preserve"> </w:t>
      </w:r>
      <w:r w:rsidRPr="00AF0CA6">
        <w:rPr>
          <w:rFonts w:eastAsia="Times New Roman"/>
          <w:lang w:val="pt-BR"/>
        </w:rPr>
        <w:t xml:space="preserve">L’expérience consiste en </w:t>
      </w:r>
      <w:proofErr w:type="gramStart"/>
      <w:r w:rsidRPr="00AF0CA6">
        <w:rPr>
          <w:rFonts w:eastAsia="Times New Roman"/>
          <w:lang w:val="pt-BR"/>
        </w:rPr>
        <w:t>ceci</w:t>
      </w:r>
      <w:proofErr w:type="gramEnd"/>
      <w:r w:rsidRPr="00AF0CA6">
        <w:rPr>
          <w:rFonts w:eastAsia="Times New Roman"/>
          <w:lang w:val="pt-BR"/>
        </w:rPr>
        <w:t>, c’est que dès l’origine il y a un rapport avec « </w:t>
      </w:r>
      <w:r w:rsidRPr="00AF0CA6">
        <w:rPr>
          <w:rFonts w:eastAsia="Times New Roman"/>
          <w:bCs/>
          <w:u w:val="single"/>
          <w:lang w:val="pt-BR"/>
        </w:rPr>
        <w:t>lalangue</w:t>
      </w:r>
      <w:r w:rsidRPr="00AF0CA6">
        <w:rPr>
          <w:rFonts w:eastAsia="Times New Roman"/>
          <w:lang w:val="pt-BR"/>
        </w:rPr>
        <w:t xml:space="preserve"> », qui mérite d’être appelée, à juste titre, maternelle parce que c’est par la mère que l’enfant – si je puis dire – la reçoit. Il </w:t>
      </w:r>
      <w:proofErr w:type="gramStart"/>
      <w:r w:rsidRPr="00AF0CA6">
        <w:rPr>
          <w:rFonts w:eastAsia="Times New Roman"/>
          <w:lang w:val="pt-BR"/>
        </w:rPr>
        <w:t>ne</w:t>
      </w:r>
      <w:proofErr w:type="gramEnd"/>
      <w:r w:rsidRPr="00AF0CA6">
        <w:rPr>
          <w:rFonts w:eastAsia="Times New Roman"/>
          <w:lang w:val="pt-BR"/>
        </w:rPr>
        <w:t xml:space="preserve"> l’apprend pas (...). </w:t>
      </w:r>
    </w:p>
    <w:p w:rsidR="00F3573F" w:rsidRPr="00AF0CA6" w:rsidRDefault="00F3573F" w:rsidP="00162F21">
      <w:pPr>
        <w:spacing w:line="360" w:lineRule="auto"/>
        <w:jc w:val="both"/>
        <w:rPr>
          <w:rFonts w:eastAsia="Times New Roman"/>
          <w:lang w:val="pt-BR"/>
        </w:rPr>
      </w:pPr>
    </w:p>
    <w:p w:rsidR="006A65C6" w:rsidRPr="00AF0CA6" w:rsidRDefault="00552C32" w:rsidP="00162F21">
      <w:pPr>
        <w:spacing w:line="360" w:lineRule="auto"/>
        <w:jc w:val="both"/>
        <w:rPr>
          <w:rFonts w:eastAsia="Times New Roman"/>
          <w:lang w:val="pt-BR"/>
        </w:rPr>
      </w:pPr>
      <w:proofErr w:type="gramStart"/>
      <w:r w:rsidRPr="00AF0CA6">
        <w:rPr>
          <w:rFonts w:eastAsia="Times New Roman"/>
          <w:lang w:val="pt-BR"/>
        </w:rPr>
        <w:t>p.</w:t>
      </w:r>
      <w:proofErr w:type="gramEnd"/>
      <w:r w:rsidRPr="00AF0CA6">
        <w:rPr>
          <w:rFonts w:eastAsia="Times New Roman"/>
          <w:lang w:val="pt-BR"/>
        </w:rPr>
        <w:t xml:space="preserve"> 9</w:t>
      </w:r>
    </w:p>
    <w:p w:rsidR="00552C32" w:rsidRPr="00084860" w:rsidRDefault="00552C32" w:rsidP="00162F21">
      <w:pPr>
        <w:spacing w:line="360" w:lineRule="auto"/>
        <w:jc w:val="both"/>
        <w:rPr>
          <w:rFonts w:eastAsia="Times New Roman"/>
          <w:lang w:val="en-US"/>
        </w:rPr>
      </w:pPr>
      <w:r w:rsidRPr="00AF0CA6">
        <w:rPr>
          <w:rFonts w:eastAsia="Times New Roman"/>
          <w:lang w:val="pt-BR"/>
        </w:rPr>
        <w:t xml:space="preserve">(...) La experiencia consiste en que desde </w:t>
      </w:r>
      <w:proofErr w:type="gramStart"/>
      <w:r w:rsidRPr="00AF0CA6">
        <w:rPr>
          <w:rFonts w:eastAsia="Times New Roman"/>
          <w:lang w:val="pt-BR"/>
        </w:rPr>
        <w:t>el</w:t>
      </w:r>
      <w:proofErr w:type="gramEnd"/>
      <w:r w:rsidRPr="00AF0CA6">
        <w:rPr>
          <w:rFonts w:eastAsia="Times New Roman"/>
          <w:lang w:val="pt-BR"/>
        </w:rPr>
        <w:t xml:space="preserve"> origen, hay una relación con </w:t>
      </w:r>
      <w:r w:rsidRPr="00AF0CA6">
        <w:rPr>
          <w:rFonts w:eastAsia="Times New Roman"/>
          <w:i/>
          <w:u w:val="single"/>
          <w:lang w:val="pt-BR"/>
        </w:rPr>
        <w:t>lalengua</w:t>
      </w:r>
      <w:r w:rsidRPr="00AF0CA6">
        <w:rPr>
          <w:rFonts w:eastAsia="Times New Roman"/>
          <w:lang w:val="pt-BR"/>
        </w:rPr>
        <w:t xml:space="preserve"> que merece ser llamada, a justo título, maternal, porque es por la madre que el niño – si puedo decirlo – la recibe. </w:t>
      </w:r>
      <w:r w:rsidRPr="00084860">
        <w:rPr>
          <w:rFonts w:eastAsia="Times New Roman"/>
          <w:lang w:val="en-US"/>
        </w:rPr>
        <w:t>El no la aprende. (...).</w:t>
      </w:r>
    </w:p>
    <w:p w:rsidR="006A65C6" w:rsidRPr="00084860" w:rsidRDefault="006A65C6" w:rsidP="00162F21">
      <w:pPr>
        <w:spacing w:line="360" w:lineRule="auto"/>
        <w:jc w:val="both"/>
        <w:rPr>
          <w:rFonts w:eastAsia="Times New Roman"/>
          <w:lang w:val="en-US"/>
        </w:rPr>
      </w:pPr>
    </w:p>
    <w:p w:rsidR="00F3573F" w:rsidRPr="00084860" w:rsidRDefault="00F3573F" w:rsidP="00162F21">
      <w:pPr>
        <w:spacing w:line="360" w:lineRule="auto"/>
        <w:jc w:val="center"/>
        <w:rPr>
          <w:rFonts w:eastAsia="Times New Roman"/>
          <w:lang w:val="en-US"/>
        </w:rPr>
      </w:pPr>
      <w:r w:rsidRPr="00084860">
        <w:rPr>
          <w:rFonts w:eastAsia="Times New Roman"/>
          <w:lang w:val="en-US"/>
        </w:rPr>
        <w:t>***</w:t>
      </w:r>
    </w:p>
    <w:p w:rsidR="00F3573F" w:rsidRPr="00084860" w:rsidRDefault="00F3573F" w:rsidP="00162F21">
      <w:pPr>
        <w:spacing w:line="360" w:lineRule="auto"/>
        <w:jc w:val="center"/>
        <w:rPr>
          <w:rFonts w:eastAsia="Times New Roman"/>
          <w:b/>
          <w:lang w:val="en-US"/>
        </w:rPr>
      </w:pPr>
      <w:r w:rsidRPr="00084860">
        <w:rPr>
          <w:rFonts w:eastAsia="Times New Roman"/>
          <w:b/>
          <w:lang w:val="en-US"/>
        </w:rPr>
        <w:t>Massachusetts institute of Technology (02/12/1975)</w:t>
      </w:r>
      <w:r w:rsidR="004843BF">
        <w:rPr>
          <w:rStyle w:val="Refdenotaderodap"/>
          <w:rFonts w:eastAsia="Times New Roman"/>
          <w:b/>
          <w:lang w:val="pt-BR"/>
        </w:rPr>
        <w:footnoteReference w:id="29"/>
      </w:r>
    </w:p>
    <w:p w:rsidR="004843BF" w:rsidRPr="00084860" w:rsidRDefault="004843BF" w:rsidP="00162F21">
      <w:pPr>
        <w:spacing w:line="360" w:lineRule="auto"/>
        <w:jc w:val="center"/>
        <w:rPr>
          <w:rFonts w:eastAsia="Times New Roman"/>
          <w:i/>
          <w:iCs/>
          <w:lang w:val="en-US"/>
        </w:rPr>
      </w:pPr>
      <w:r w:rsidRPr="00084860">
        <w:rPr>
          <w:rFonts w:eastAsia="Times New Roman"/>
          <w:b/>
          <w:lang w:val="en-US"/>
        </w:rPr>
        <w:t>Conferencias en Massachussetts (MIT) (1975)</w:t>
      </w:r>
      <w:r>
        <w:rPr>
          <w:rStyle w:val="Refdenotaderodap"/>
          <w:rFonts w:eastAsia="Times New Roman"/>
          <w:b/>
          <w:lang w:val="pt-BR"/>
        </w:rPr>
        <w:footnoteReference w:id="30"/>
      </w:r>
    </w:p>
    <w:p w:rsidR="00F3573F" w:rsidRPr="00084860" w:rsidRDefault="00F3573F" w:rsidP="00162F21">
      <w:pPr>
        <w:spacing w:line="360" w:lineRule="auto"/>
        <w:jc w:val="both"/>
        <w:rPr>
          <w:rFonts w:eastAsia="Times New Roman"/>
          <w:lang w:val="en-US"/>
        </w:rPr>
      </w:pPr>
    </w:p>
    <w:p w:rsidR="00F3573F" w:rsidRPr="00AF0CA6" w:rsidRDefault="00F3573F" w:rsidP="00162F21">
      <w:pPr>
        <w:spacing w:line="360" w:lineRule="auto"/>
        <w:jc w:val="both"/>
        <w:rPr>
          <w:rFonts w:eastAsia="Times New Roman"/>
          <w:lang w:val="pt-BR"/>
        </w:rPr>
      </w:pPr>
      <w:proofErr w:type="gramStart"/>
      <w:r w:rsidRPr="00AF0CA6">
        <w:rPr>
          <w:rFonts w:eastAsia="Times New Roman"/>
          <w:lang w:val="pt-BR"/>
        </w:rPr>
        <w:t>p.</w:t>
      </w:r>
      <w:proofErr w:type="gramEnd"/>
      <w:r w:rsidRPr="00AF0CA6">
        <w:rPr>
          <w:rFonts w:eastAsia="Times New Roman"/>
          <w:lang w:val="pt-BR"/>
        </w:rPr>
        <w:t xml:space="preserve"> 04</w:t>
      </w:r>
    </w:p>
    <w:p w:rsidR="00F3573F" w:rsidRPr="00AF0CA6" w:rsidRDefault="00F3573F" w:rsidP="00162F21">
      <w:pPr>
        <w:spacing w:line="360" w:lineRule="auto"/>
        <w:jc w:val="both"/>
        <w:rPr>
          <w:rFonts w:eastAsia="Times New Roman"/>
          <w:lang w:val="pt-BR"/>
        </w:rPr>
      </w:pPr>
      <w:r w:rsidRPr="00AF0CA6">
        <w:rPr>
          <w:rFonts w:eastAsia="Times New Roman"/>
          <w:lang w:val="pt-BR"/>
        </w:rPr>
        <w:t>(...)</w:t>
      </w:r>
      <w:r w:rsidR="00CE2AA4" w:rsidRPr="00AF0CA6">
        <w:rPr>
          <w:rFonts w:eastAsia="Times New Roman"/>
          <w:lang w:val="pt-BR"/>
        </w:rPr>
        <w:t xml:space="preserve"> </w:t>
      </w:r>
      <w:r w:rsidRPr="00AF0CA6">
        <w:rPr>
          <w:rFonts w:eastAsia="Times New Roman"/>
          <w:lang w:val="pt-BR"/>
        </w:rPr>
        <w:t>En inte</w:t>
      </w:r>
      <w:r w:rsidR="00CE2AA4" w:rsidRPr="00AF0CA6">
        <w:rPr>
          <w:rFonts w:eastAsia="Times New Roman"/>
          <w:lang w:val="pt-BR"/>
        </w:rPr>
        <w:t xml:space="preserve">rprétant, nous faisons avec </w:t>
      </w:r>
      <w:proofErr w:type="gramStart"/>
      <w:r w:rsidR="00CE2AA4" w:rsidRPr="00AF0CA6">
        <w:rPr>
          <w:rFonts w:eastAsia="Times New Roman"/>
          <w:lang w:val="pt-BR"/>
        </w:rPr>
        <w:t>le</w:t>
      </w:r>
      <w:proofErr w:type="gramEnd"/>
      <w:r w:rsidR="00CE2AA4" w:rsidRPr="00AF0CA6">
        <w:rPr>
          <w:rFonts w:eastAsia="Times New Roman"/>
          <w:lang w:val="pt-BR"/>
        </w:rPr>
        <w:t xml:space="preserve"> Σ</w:t>
      </w:r>
      <w:r w:rsidRPr="00AF0CA6">
        <w:rPr>
          <w:rFonts w:eastAsia="Times New Roman"/>
          <w:lang w:val="pt-BR"/>
        </w:rPr>
        <w:t xml:space="preserve"> circularité, nous donnons son plein exercice à ce qui peut se supporter de </w:t>
      </w:r>
      <w:r w:rsidRPr="00AF0CA6">
        <w:rPr>
          <w:rFonts w:eastAsia="Times New Roman"/>
          <w:bCs/>
          <w:i/>
          <w:u w:val="single"/>
          <w:lang w:val="pt-BR"/>
        </w:rPr>
        <w:t>lalangue</w:t>
      </w:r>
      <w:r w:rsidRPr="00AF0CA6">
        <w:rPr>
          <w:rFonts w:eastAsia="Times New Roman"/>
          <w:lang w:val="pt-BR"/>
        </w:rPr>
        <w:t xml:space="preserve">, alors que l’analysant, ce dont il donne toujours témoignage, c’est de son symptôme (...). </w:t>
      </w:r>
    </w:p>
    <w:p w:rsidR="00F3573F" w:rsidRPr="00AF0CA6" w:rsidRDefault="00F3573F" w:rsidP="00162F21">
      <w:pPr>
        <w:spacing w:line="360" w:lineRule="auto"/>
        <w:jc w:val="both"/>
        <w:rPr>
          <w:rFonts w:eastAsia="Times New Roman"/>
          <w:lang w:val="pt-BR"/>
        </w:rPr>
      </w:pPr>
    </w:p>
    <w:p w:rsidR="00CE2AA4" w:rsidRPr="00AF0CA6" w:rsidRDefault="00CE2AA4" w:rsidP="00162F21">
      <w:pPr>
        <w:spacing w:line="360" w:lineRule="auto"/>
        <w:jc w:val="both"/>
        <w:rPr>
          <w:rFonts w:eastAsia="Times New Roman"/>
          <w:lang w:val="pt-BR"/>
        </w:rPr>
      </w:pPr>
      <w:proofErr w:type="gramStart"/>
      <w:r w:rsidRPr="00AF0CA6">
        <w:rPr>
          <w:rFonts w:eastAsia="Times New Roman"/>
          <w:lang w:val="pt-BR"/>
        </w:rPr>
        <w:t>p.</w:t>
      </w:r>
      <w:proofErr w:type="gramEnd"/>
      <w:r w:rsidRPr="00AF0CA6">
        <w:rPr>
          <w:rFonts w:eastAsia="Times New Roman"/>
          <w:lang w:val="pt-BR"/>
        </w:rPr>
        <w:t xml:space="preserve"> 4</w:t>
      </w:r>
    </w:p>
    <w:p w:rsidR="00CE2AA4" w:rsidRPr="00CE2AA4" w:rsidRDefault="00CE2AA4" w:rsidP="00162F21">
      <w:pPr>
        <w:spacing w:line="360" w:lineRule="auto"/>
        <w:jc w:val="both"/>
        <w:rPr>
          <w:rFonts w:eastAsia="Times New Roman"/>
          <w:lang w:val="es-ES_tradnl"/>
        </w:rPr>
      </w:pPr>
      <w:r w:rsidRPr="00AF0CA6">
        <w:rPr>
          <w:rFonts w:eastAsia="Times New Roman"/>
          <w:lang w:val="es-ES_tradnl"/>
        </w:rPr>
        <w:t xml:space="preserve">(...) Al interpretar hacemos circularidad con </w:t>
      </w:r>
      <w:proofErr w:type="gramStart"/>
      <w:r w:rsidRPr="00AF0CA6">
        <w:rPr>
          <w:rFonts w:eastAsia="Times New Roman"/>
          <w:lang w:val="es-ES_tradnl"/>
        </w:rPr>
        <w:t>el</w:t>
      </w:r>
      <w:proofErr w:type="gramEnd"/>
      <w:r w:rsidRPr="00AF0CA6">
        <w:rPr>
          <w:rFonts w:eastAsia="Times New Roman"/>
          <w:lang w:val="es-ES_tradnl"/>
        </w:rPr>
        <w:t xml:space="preserve"> sigma, damos su pleno ejercicio a lo que puede soportarse de </w:t>
      </w:r>
      <w:r w:rsidRPr="00AF0CA6">
        <w:rPr>
          <w:rFonts w:eastAsia="Times New Roman"/>
          <w:i/>
          <w:iCs/>
          <w:u w:val="single"/>
          <w:lang w:val="es-ES_tradnl"/>
        </w:rPr>
        <w:t>lalengua</w:t>
      </w:r>
      <w:r w:rsidRPr="00AF0CA6">
        <w:rPr>
          <w:rFonts w:eastAsia="Times New Roman"/>
          <w:lang w:val="es-ES_tradnl"/>
        </w:rPr>
        <w:t>, en tanto que el analizante de lo que da siempre testimonio es de su síntoma. (...).</w:t>
      </w:r>
    </w:p>
    <w:p w:rsidR="00CE2AA4" w:rsidRPr="004E7ECA" w:rsidRDefault="00CE2AA4" w:rsidP="00162F21">
      <w:pPr>
        <w:spacing w:line="360" w:lineRule="auto"/>
        <w:jc w:val="both"/>
        <w:rPr>
          <w:rFonts w:eastAsia="Times New Roman"/>
          <w:lang w:val="pt-BR"/>
        </w:rPr>
      </w:pPr>
    </w:p>
    <w:p w:rsidR="00F3573F" w:rsidRPr="004E7ECA" w:rsidRDefault="00F3573F" w:rsidP="00162F21">
      <w:pPr>
        <w:spacing w:line="360" w:lineRule="auto"/>
        <w:jc w:val="center"/>
        <w:rPr>
          <w:rFonts w:eastAsia="Times New Roman"/>
          <w:lang w:val="pt-BR"/>
        </w:rPr>
      </w:pPr>
      <w:r w:rsidRPr="004E7ECA">
        <w:rPr>
          <w:rFonts w:eastAsia="Times New Roman"/>
          <w:lang w:val="pt-BR"/>
        </w:rPr>
        <w:t>***</w:t>
      </w:r>
    </w:p>
    <w:p w:rsidR="00F3573F" w:rsidRDefault="00F3573F" w:rsidP="00162F21">
      <w:pPr>
        <w:spacing w:line="360" w:lineRule="auto"/>
        <w:jc w:val="center"/>
        <w:rPr>
          <w:b/>
          <w:bCs/>
          <w:lang w:val="pt-BR"/>
        </w:rPr>
      </w:pPr>
      <w:r w:rsidRPr="004E7ECA">
        <w:rPr>
          <w:b/>
          <w:bCs/>
          <w:lang w:val="pt-BR"/>
        </w:rPr>
        <w:t>Le sinthome (1975-1976)</w:t>
      </w:r>
    </w:p>
    <w:p w:rsidR="0069085E" w:rsidRPr="004E7ECA" w:rsidRDefault="0069085E" w:rsidP="00162F21">
      <w:pPr>
        <w:spacing w:line="360" w:lineRule="auto"/>
        <w:jc w:val="center"/>
        <w:rPr>
          <w:b/>
          <w:bCs/>
          <w:lang w:val="pt-BR"/>
        </w:rPr>
      </w:pPr>
      <w:r>
        <w:rPr>
          <w:b/>
          <w:bCs/>
          <w:lang w:val="pt-BR"/>
        </w:rPr>
        <w:t>O sinthoma (1975-1976</w:t>
      </w:r>
      <w:proofErr w:type="gramStart"/>
      <w:r>
        <w:rPr>
          <w:b/>
          <w:bCs/>
          <w:lang w:val="pt-BR"/>
        </w:rPr>
        <w:t>)</w:t>
      </w:r>
      <w:proofErr w:type="gramEnd"/>
      <w:r>
        <w:rPr>
          <w:rStyle w:val="Refdenotaderodap"/>
          <w:b/>
          <w:bCs/>
          <w:lang w:val="pt-BR"/>
        </w:rPr>
        <w:footnoteReference w:id="31"/>
      </w:r>
    </w:p>
    <w:p w:rsidR="00F3573F" w:rsidRPr="004E7ECA" w:rsidRDefault="00F3573F" w:rsidP="00162F21">
      <w:pPr>
        <w:spacing w:line="360" w:lineRule="auto"/>
        <w:jc w:val="center"/>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05</w:t>
      </w:r>
    </w:p>
    <w:p w:rsidR="00F3573F" w:rsidRPr="00AF0CA6" w:rsidRDefault="00F3573F" w:rsidP="00162F21">
      <w:pPr>
        <w:spacing w:line="360" w:lineRule="auto"/>
        <w:jc w:val="both"/>
        <w:rPr>
          <w:lang w:val="pt-BR"/>
        </w:rPr>
      </w:pPr>
      <w:r w:rsidRPr="00AF0CA6">
        <w:rPr>
          <w:lang w:val="pt-BR"/>
        </w:rPr>
        <w:t xml:space="preserve">(…) cette modification d’orthographe qui marque évidemment une date, une date qui se trouve être l’injection dans </w:t>
      </w:r>
      <w:proofErr w:type="gramStart"/>
      <w:r w:rsidRPr="00AF0CA6">
        <w:rPr>
          <w:lang w:val="pt-BR"/>
        </w:rPr>
        <w:t>le</w:t>
      </w:r>
      <w:proofErr w:type="gramEnd"/>
      <w:r w:rsidRPr="00AF0CA6">
        <w:rPr>
          <w:lang w:val="pt-BR"/>
        </w:rPr>
        <w:t xml:space="preserve"> français, ce que j’appelle </w:t>
      </w:r>
      <w:r w:rsidRPr="00AF0CA6">
        <w:rPr>
          <w:bCs/>
          <w:i/>
          <w:u w:val="single"/>
          <w:lang w:val="pt-BR"/>
        </w:rPr>
        <w:t>lalangue</w:t>
      </w:r>
      <w:r w:rsidRPr="00AF0CA6">
        <w:rPr>
          <w:lang w:val="pt-BR"/>
        </w:rPr>
        <w:t xml:space="preserve">, </w:t>
      </w:r>
      <w:r w:rsidRPr="00AF0CA6">
        <w:rPr>
          <w:bCs/>
          <w:i/>
          <w:u w:val="single"/>
          <w:lang w:val="pt-BR"/>
        </w:rPr>
        <w:t>lalangue</w:t>
      </w:r>
      <w:r w:rsidRPr="00AF0CA6">
        <w:rPr>
          <w:lang w:val="pt-BR"/>
        </w:rPr>
        <w:t xml:space="preserve"> mienne, l’injection de grec  (…).</w:t>
      </w:r>
    </w:p>
    <w:p w:rsidR="00F3573F" w:rsidRPr="00AF0CA6" w:rsidRDefault="00F3573F" w:rsidP="00162F21">
      <w:pPr>
        <w:spacing w:line="360" w:lineRule="auto"/>
        <w:jc w:val="both"/>
        <w:rPr>
          <w:lang w:val="pt-BR"/>
        </w:rPr>
      </w:pPr>
    </w:p>
    <w:p w:rsidR="00BC688A" w:rsidRPr="00AF0CA6" w:rsidRDefault="00BC688A" w:rsidP="00BC688A">
      <w:pPr>
        <w:spacing w:line="360" w:lineRule="auto"/>
        <w:jc w:val="both"/>
        <w:rPr>
          <w:i/>
          <w:lang w:val="pt-BR"/>
        </w:rPr>
      </w:pPr>
      <w:proofErr w:type="gramStart"/>
      <w:r w:rsidRPr="00AF0CA6">
        <w:rPr>
          <w:lang w:val="pt-BR"/>
        </w:rPr>
        <w:t>p.</w:t>
      </w:r>
      <w:proofErr w:type="gramEnd"/>
      <w:r w:rsidRPr="00AF0CA6">
        <w:rPr>
          <w:lang w:val="pt-BR"/>
        </w:rPr>
        <w:t xml:space="preserve"> 12 (aula de 18 de novembro de 1975, capítulo I: </w:t>
      </w:r>
      <w:r w:rsidRPr="00AF0CA6">
        <w:rPr>
          <w:i/>
          <w:lang w:val="pt-BR"/>
        </w:rPr>
        <w:t>Do uso lógico do sinthoma ou Freud com Joyce</w:t>
      </w:r>
      <w:r w:rsidRPr="00AF0CA6">
        <w:rPr>
          <w:lang w:val="pt-BR"/>
        </w:rPr>
        <w:t>)</w:t>
      </w:r>
    </w:p>
    <w:p w:rsidR="00BC688A" w:rsidRPr="00AF0CA6" w:rsidRDefault="00BC688A" w:rsidP="00BC688A">
      <w:pPr>
        <w:spacing w:line="360" w:lineRule="auto"/>
        <w:ind w:firstLine="709"/>
        <w:jc w:val="both"/>
        <w:rPr>
          <w:lang w:val="pt-BR"/>
        </w:rPr>
      </w:pPr>
      <w:r w:rsidRPr="00AF0CA6">
        <w:rPr>
          <w:lang w:val="pt-BR"/>
        </w:rPr>
        <w:t xml:space="preserve">(...) Essa maneira marca uma data, aquela da injeção do grego no que eu chamo de minha </w:t>
      </w:r>
      <w:r w:rsidRPr="00AF0CA6">
        <w:rPr>
          <w:i/>
          <w:u w:val="single"/>
          <w:lang w:val="pt-BR"/>
        </w:rPr>
        <w:t>lalíngua</w:t>
      </w:r>
      <w:r w:rsidRPr="00AF0CA6">
        <w:rPr>
          <w:lang w:val="pt-BR"/>
        </w:rPr>
        <w:t>, a saber, o francês. (...).</w:t>
      </w:r>
    </w:p>
    <w:p w:rsidR="00BC688A" w:rsidRPr="00AF0CA6" w:rsidRDefault="00BC688A" w:rsidP="00162F21">
      <w:pPr>
        <w:spacing w:line="360" w:lineRule="auto"/>
        <w:jc w:val="both"/>
        <w:rPr>
          <w:lang w:val="pt-BR"/>
        </w:rPr>
      </w:pPr>
    </w:p>
    <w:p w:rsidR="00F3573F" w:rsidRPr="00AF0CA6" w:rsidRDefault="005C53AB" w:rsidP="00162F21">
      <w:pPr>
        <w:spacing w:line="360" w:lineRule="auto"/>
        <w:jc w:val="both"/>
        <w:rPr>
          <w:bCs/>
          <w:lang w:val="pt-BR"/>
        </w:rPr>
      </w:pPr>
      <w:proofErr w:type="gramStart"/>
      <w:r>
        <w:rPr>
          <w:bCs/>
          <w:lang w:val="pt-BR"/>
        </w:rPr>
        <w:t>p</w:t>
      </w:r>
      <w:r w:rsidR="00F3573F" w:rsidRPr="00AF0CA6">
        <w:rPr>
          <w:bCs/>
          <w:lang w:val="pt-BR"/>
        </w:rPr>
        <w:t>p.</w:t>
      </w:r>
      <w:proofErr w:type="gramEnd"/>
      <w:r w:rsidR="00F3573F" w:rsidRPr="00AF0CA6">
        <w:rPr>
          <w:bCs/>
          <w:lang w:val="pt-BR"/>
        </w:rPr>
        <w:t xml:space="preserve"> 07-08</w:t>
      </w:r>
    </w:p>
    <w:p w:rsidR="00F3573F" w:rsidRPr="00AF0CA6" w:rsidRDefault="00F3573F" w:rsidP="00162F21">
      <w:pPr>
        <w:spacing w:line="360" w:lineRule="auto"/>
        <w:jc w:val="both"/>
        <w:rPr>
          <w:lang w:val="pt-BR"/>
        </w:rPr>
      </w:pPr>
      <w:r w:rsidRPr="00AF0CA6">
        <w:rPr>
          <w:lang w:val="pt-BR"/>
        </w:rPr>
        <w:t xml:space="preserve">(…) </w:t>
      </w:r>
      <w:proofErr w:type="gramStart"/>
      <w:r w:rsidRPr="00AF0CA6">
        <w:rPr>
          <w:lang w:val="pt-BR"/>
        </w:rPr>
        <w:t>la</w:t>
      </w:r>
      <w:proofErr w:type="gramEnd"/>
      <w:r w:rsidRPr="00AF0CA6">
        <w:rPr>
          <w:lang w:val="pt-BR"/>
        </w:rPr>
        <w:t xml:space="preserve"> femme n’est toute que sous la forme dont l’équivoque prend de </w:t>
      </w:r>
      <w:r w:rsidRPr="00AF0CA6">
        <w:rPr>
          <w:bCs/>
          <w:i/>
          <w:u w:val="single"/>
          <w:lang w:val="pt-BR"/>
        </w:rPr>
        <w:t>lalangue</w:t>
      </w:r>
      <w:r w:rsidRPr="00AF0CA6">
        <w:rPr>
          <w:lang w:val="pt-BR"/>
        </w:rPr>
        <w:t xml:space="preserve"> nôtre son piquant, sous la forme du </w:t>
      </w:r>
      <w:r w:rsidRPr="00AF0CA6">
        <w:rPr>
          <w:i/>
          <w:lang w:val="pt-BR"/>
        </w:rPr>
        <w:t xml:space="preserve">mais pas ça, </w:t>
      </w:r>
      <w:r w:rsidRPr="00AF0CA6">
        <w:rPr>
          <w:lang w:val="pt-BR"/>
        </w:rPr>
        <w:t xml:space="preserve">comme on dit </w:t>
      </w:r>
      <w:r w:rsidRPr="00AF0CA6">
        <w:rPr>
          <w:i/>
          <w:lang w:val="pt-BR"/>
        </w:rPr>
        <w:t xml:space="preserve">tout, mais pas ça </w:t>
      </w:r>
      <w:r w:rsidRPr="00AF0CA6">
        <w:rPr>
          <w:lang w:val="pt-BR"/>
        </w:rPr>
        <w:t>! (…).</w:t>
      </w:r>
    </w:p>
    <w:p w:rsidR="00F3573F" w:rsidRPr="00AF0CA6" w:rsidRDefault="00F3573F" w:rsidP="00162F21">
      <w:pPr>
        <w:spacing w:line="360" w:lineRule="auto"/>
        <w:jc w:val="both"/>
        <w:rPr>
          <w:lang w:val="pt-BR"/>
        </w:rPr>
      </w:pPr>
    </w:p>
    <w:p w:rsidR="00BC688A" w:rsidRPr="00AF0CA6" w:rsidRDefault="00BC688A" w:rsidP="00BC688A">
      <w:pPr>
        <w:spacing w:line="360" w:lineRule="auto"/>
        <w:jc w:val="both"/>
        <w:rPr>
          <w:i/>
          <w:lang w:val="pt-BR"/>
        </w:rPr>
      </w:pPr>
      <w:proofErr w:type="gramStart"/>
      <w:r w:rsidRPr="00AF0CA6">
        <w:rPr>
          <w:lang w:val="pt-BR"/>
        </w:rPr>
        <w:t>p.</w:t>
      </w:r>
      <w:proofErr w:type="gramEnd"/>
      <w:r w:rsidRPr="00AF0CA6">
        <w:rPr>
          <w:lang w:val="pt-BR"/>
        </w:rPr>
        <w:t xml:space="preserve"> 15 (aula de 18 de novembro de 1975, capítulo I: </w:t>
      </w:r>
      <w:r w:rsidRPr="00AF0CA6">
        <w:rPr>
          <w:i/>
          <w:lang w:val="pt-BR"/>
        </w:rPr>
        <w:t>Do uso lógico do sinthoma ou Freud com Joyce</w:t>
      </w:r>
      <w:r w:rsidRPr="00AF0CA6">
        <w:rPr>
          <w:lang w:val="pt-BR"/>
        </w:rPr>
        <w:t>)</w:t>
      </w:r>
    </w:p>
    <w:p w:rsidR="00BC688A" w:rsidRPr="00AF0CA6" w:rsidRDefault="00526D7A" w:rsidP="00162F21">
      <w:pPr>
        <w:spacing w:line="360" w:lineRule="auto"/>
        <w:jc w:val="both"/>
        <w:rPr>
          <w:lang w:val="pt-BR"/>
        </w:rPr>
      </w:pPr>
      <w:r w:rsidRPr="00AF0CA6">
        <w:rPr>
          <w:lang w:val="pt-BR"/>
        </w:rPr>
        <w:t xml:space="preserve">(...) A mulher só é toda sob a forma pela qual o equívoco toma de nossa </w:t>
      </w:r>
      <w:r w:rsidRPr="00AF0CA6">
        <w:rPr>
          <w:i/>
          <w:u w:val="single"/>
          <w:lang w:val="pt-BR"/>
        </w:rPr>
        <w:t>lalíngua</w:t>
      </w:r>
      <w:r w:rsidRPr="00AF0CA6">
        <w:rPr>
          <w:lang w:val="pt-BR"/>
        </w:rPr>
        <w:t xml:space="preserve"> o que ela tem de picante, sob a forma do</w:t>
      </w:r>
      <w:proofErr w:type="gramStart"/>
      <w:r w:rsidRPr="00AF0CA6">
        <w:rPr>
          <w:lang w:val="pt-BR"/>
        </w:rPr>
        <w:t xml:space="preserve"> </w:t>
      </w:r>
      <w:r w:rsidRPr="00AF0CA6">
        <w:rPr>
          <w:i/>
          <w:lang w:val="pt-BR"/>
        </w:rPr>
        <w:t>mas</w:t>
      </w:r>
      <w:proofErr w:type="gramEnd"/>
      <w:r w:rsidRPr="00AF0CA6">
        <w:rPr>
          <w:i/>
          <w:lang w:val="pt-BR"/>
        </w:rPr>
        <w:t xml:space="preserve"> isso não</w:t>
      </w:r>
      <w:r w:rsidRPr="00AF0CA6">
        <w:rPr>
          <w:lang w:val="pt-BR"/>
        </w:rPr>
        <w:t xml:space="preserve">, tal como se diz </w:t>
      </w:r>
      <w:r w:rsidRPr="00AF0CA6">
        <w:rPr>
          <w:i/>
          <w:lang w:val="pt-BR"/>
        </w:rPr>
        <w:t>tudo, mas isso não</w:t>
      </w:r>
      <w:r w:rsidRPr="00AF0CA6">
        <w:rPr>
          <w:lang w:val="pt-BR"/>
        </w:rPr>
        <w:t>. (...).</w:t>
      </w:r>
    </w:p>
    <w:p w:rsidR="00BC688A" w:rsidRPr="00AF0CA6" w:rsidRDefault="00BC688A"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125</w:t>
      </w:r>
    </w:p>
    <w:p w:rsidR="00F3573F" w:rsidRPr="00AF0CA6" w:rsidRDefault="00F3573F" w:rsidP="00162F21">
      <w:pPr>
        <w:spacing w:line="360" w:lineRule="auto"/>
        <w:jc w:val="both"/>
        <w:rPr>
          <w:lang w:val="pt-BR"/>
        </w:rPr>
      </w:pPr>
      <w:r w:rsidRPr="00AF0CA6">
        <w:rPr>
          <w:lang w:val="pt-BR"/>
        </w:rPr>
        <w:t xml:space="preserve">(…) L’homme est porteur de l’idée de signifiant. </w:t>
      </w:r>
      <w:proofErr w:type="gramStart"/>
      <w:r w:rsidRPr="00AF0CA6">
        <w:rPr>
          <w:lang w:val="pt-BR"/>
        </w:rPr>
        <w:t>Et</w:t>
      </w:r>
      <w:proofErr w:type="gramEnd"/>
      <w:r w:rsidRPr="00AF0CA6">
        <w:rPr>
          <w:lang w:val="pt-BR"/>
        </w:rPr>
        <w:t xml:space="preserve"> l’idée de signifiant se supporte dans </w:t>
      </w:r>
      <w:r w:rsidRPr="00AF0CA6">
        <w:rPr>
          <w:bCs/>
          <w:u w:val="single"/>
          <w:lang w:val="pt-BR"/>
        </w:rPr>
        <w:t>lalangue</w:t>
      </w:r>
      <w:r w:rsidRPr="00AF0CA6">
        <w:rPr>
          <w:lang w:val="pt-BR"/>
        </w:rPr>
        <w:t xml:space="preserve"> de la syntaxe, essentiellement. Il n’en reste pas moins que si quelque chose, dans </w:t>
      </w:r>
      <w:proofErr w:type="gramStart"/>
      <w:r w:rsidRPr="00AF0CA6">
        <w:rPr>
          <w:lang w:val="pt-BR"/>
        </w:rPr>
        <w:t>l’Histoire</w:t>
      </w:r>
      <w:proofErr w:type="gramEnd"/>
      <w:r w:rsidRPr="00AF0CA6">
        <w:rPr>
          <w:lang w:val="pt-BR"/>
        </w:rPr>
        <w:t xml:space="preserve">, peut être supposé, c’est que c’est l’ensemble des femmes qui... </w:t>
      </w:r>
      <w:proofErr w:type="gramStart"/>
      <w:r w:rsidRPr="00AF0CA6">
        <w:rPr>
          <w:lang w:val="pt-BR"/>
        </w:rPr>
        <w:t>engendre</w:t>
      </w:r>
      <w:proofErr w:type="gramEnd"/>
      <w:r w:rsidRPr="00AF0CA6">
        <w:rPr>
          <w:lang w:val="pt-BR"/>
        </w:rPr>
        <w:t xml:space="preserve"> ce que j’ai appelé </w:t>
      </w:r>
      <w:r w:rsidRPr="00AF0CA6">
        <w:rPr>
          <w:bCs/>
          <w:u w:val="single"/>
          <w:lang w:val="pt-BR"/>
        </w:rPr>
        <w:t>lalangue</w:t>
      </w:r>
      <w:r w:rsidRPr="00AF0CA6">
        <w:rPr>
          <w:lang w:val="pt-BR"/>
        </w:rPr>
        <w:t>.</w:t>
      </w:r>
    </w:p>
    <w:p w:rsidR="00F3573F" w:rsidRPr="00AF0CA6" w:rsidRDefault="00F3573F" w:rsidP="00162F21">
      <w:pPr>
        <w:spacing w:line="360" w:lineRule="auto"/>
        <w:jc w:val="both"/>
        <w:rPr>
          <w:lang w:val="pt-BR"/>
        </w:rPr>
      </w:pPr>
      <w:r w:rsidRPr="00AF0CA6">
        <w:rPr>
          <w:lang w:val="pt-BR"/>
        </w:rPr>
        <w:t xml:space="preserve">C’est </w:t>
      </w:r>
      <w:proofErr w:type="gramStart"/>
      <w:r w:rsidRPr="00AF0CA6">
        <w:rPr>
          <w:lang w:val="pt-BR"/>
        </w:rPr>
        <w:t>ce</w:t>
      </w:r>
      <w:proofErr w:type="gramEnd"/>
      <w:r w:rsidRPr="00AF0CA6">
        <w:rPr>
          <w:lang w:val="pt-BR"/>
        </w:rPr>
        <w:t xml:space="preserve"> dire interrogé sur ce qu’il en est de </w:t>
      </w:r>
      <w:r w:rsidRPr="00AF0CA6">
        <w:rPr>
          <w:bCs/>
          <w:u w:val="single"/>
          <w:lang w:val="pt-BR"/>
        </w:rPr>
        <w:t>lalangue</w:t>
      </w:r>
      <w:r w:rsidRPr="00AF0CA6">
        <w:rPr>
          <w:lang w:val="pt-BR"/>
        </w:rPr>
        <w:t xml:space="preserve">, sur ce qui a pu guider, guider un sexe sur les deux, vers ce que j’appellerai cette prothèse de l’équivoque. Car </w:t>
      </w:r>
      <w:proofErr w:type="gramStart"/>
      <w:r w:rsidRPr="00AF0CA6">
        <w:rPr>
          <w:lang w:val="pt-BR"/>
        </w:rPr>
        <w:t>ce</w:t>
      </w:r>
      <w:proofErr w:type="gramEnd"/>
      <w:r w:rsidRPr="00AF0CA6">
        <w:rPr>
          <w:lang w:val="pt-BR"/>
        </w:rPr>
        <w:t xml:space="preserve"> qui caractérise </w:t>
      </w:r>
      <w:r w:rsidRPr="00AF0CA6">
        <w:rPr>
          <w:bCs/>
          <w:u w:val="single"/>
          <w:lang w:val="pt-BR"/>
        </w:rPr>
        <w:t>lalangue</w:t>
      </w:r>
      <w:r w:rsidRPr="00AF0CA6">
        <w:rPr>
          <w:lang w:val="pt-BR"/>
        </w:rPr>
        <w:t xml:space="preserve"> parmi toutes, ce sont les équivoques qui y sont possibles. C’est </w:t>
      </w:r>
      <w:proofErr w:type="gramStart"/>
      <w:r w:rsidRPr="00AF0CA6">
        <w:rPr>
          <w:lang w:val="pt-BR"/>
        </w:rPr>
        <w:t>ce</w:t>
      </w:r>
      <w:proofErr w:type="gramEnd"/>
      <w:r w:rsidRPr="00AF0CA6">
        <w:rPr>
          <w:lang w:val="pt-BR"/>
        </w:rPr>
        <w:t xml:space="preserve"> que j’ai illustré de l’équivoque de deux -d-e-u-x- avec d’eux, d apostrophe, e-u-x-. Un ensemble de femmes a engendré dans chaque cas </w:t>
      </w:r>
      <w:r w:rsidRPr="00AF0CA6">
        <w:rPr>
          <w:bCs/>
          <w:u w:val="single"/>
          <w:lang w:val="pt-BR"/>
        </w:rPr>
        <w:t>lalangue</w:t>
      </w:r>
      <w:r w:rsidRPr="00AF0CA6">
        <w:rPr>
          <w:lang w:val="pt-BR"/>
        </w:rPr>
        <w:t xml:space="preserve"> (…).</w:t>
      </w:r>
    </w:p>
    <w:p w:rsidR="00F3573F" w:rsidRPr="00AF0CA6" w:rsidRDefault="00F3573F" w:rsidP="00162F21">
      <w:pPr>
        <w:spacing w:line="360" w:lineRule="auto"/>
        <w:jc w:val="both"/>
        <w:rPr>
          <w:lang w:val="pt-BR"/>
        </w:rPr>
      </w:pPr>
    </w:p>
    <w:p w:rsidR="00235F36" w:rsidRPr="00AF0CA6" w:rsidRDefault="00235F36" w:rsidP="00235F36">
      <w:pPr>
        <w:spacing w:line="360" w:lineRule="auto"/>
        <w:jc w:val="both"/>
        <w:rPr>
          <w:i/>
          <w:lang w:val="pt-BR"/>
        </w:rPr>
      </w:pPr>
      <w:proofErr w:type="gramStart"/>
      <w:r w:rsidRPr="00AF0CA6">
        <w:rPr>
          <w:lang w:val="pt-BR"/>
        </w:rPr>
        <w:t>p</w:t>
      </w:r>
      <w:r w:rsidR="005C53AB">
        <w:rPr>
          <w:lang w:val="pt-BR"/>
        </w:rPr>
        <w:t>p</w:t>
      </w:r>
      <w:r w:rsidRPr="00AF0CA6">
        <w:rPr>
          <w:lang w:val="pt-BR"/>
        </w:rPr>
        <w:t>.</w:t>
      </w:r>
      <w:proofErr w:type="gramEnd"/>
      <w:r w:rsidRPr="00AF0CA6">
        <w:rPr>
          <w:lang w:val="pt-BR"/>
        </w:rPr>
        <w:t xml:space="preserve"> 112-113 (aula de 9 de março de 1976, capítulo VII: </w:t>
      </w:r>
      <w:r w:rsidRPr="00AF0CA6">
        <w:rPr>
          <w:i/>
          <w:lang w:val="pt-BR"/>
        </w:rPr>
        <w:t>De uma falácia que testemunha do real</w:t>
      </w:r>
      <w:r w:rsidRPr="00AF0CA6">
        <w:rPr>
          <w:lang w:val="pt-BR"/>
        </w:rPr>
        <w:t>)</w:t>
      </w:r>
    </w:p>
    <w:p w:rsidR="00235F36" w:rsidRPr="00AF0CA6" w:rsidRDefault="00235F36" w:rsidP="00162F21">
      <w:pPr>
        <w:spacing w:line="360" w:lineRule="auto"/>
        <w:jc w:val="both"/>
        <w:rPr>
          <w:lang w:val="pt-BR"/>
        </w:rPr>
      </w:pPr>
      <w:r w:rsidRPr="00AF0CA6">
        <w:rPr>
          <w:lang w:val="pt-BR"/>
        </w:rPr>
        <w:t xml:space="preserve">(...) O homem é portador da ideia de significante. Essa ideia, na </w:t>
      </w:r>
      <w:r w:rsidRPr="00AF0CA6">
        <w:rPr>
          <w:i/>
          <w:u w:val="single"/>
          <w:lang w:val="pt-BR"/>
        </w:rPr>
        <w:t>lalíngua</w:t>
      </w:r>
      <w:r w:rsidRPr="00AF0CA6">
        <w:rPr>
          <w:lang w:val="pt-BR"/>
        </w:rPr>
        <w:t xml:space="preserve">, tem seu suporte essencialmente na sintaxe. </w:t>
      </w:r>
      <w:r w:rsidR="00E522E1" w:rsidRPr="00AF0CA6">
        <w:rPr>
          <w:lang w:val="pt-BR"/>
        </w:rPr>
        <w:t xml:space="preserve">De qualquer maneira, o caracteriza </w:t>
      </w:r>
      <w:r w:rsidR="00E522E1" w:rsidRPr="00AF0CA6">
        <w:rPr>
          <w:i/>
          <w:u w:val="single"/>
          <w:lang w:val="pt-BR"/>
        </w:rPr>
        <w:t>lalíngua</w:t>
      </w:r>
      <w:r w:rsidR="00E522E1" w:rsidRPr="00AF0CA6">
        <w:rPr>
          <w:lang w:val="pt-BR"/>
        </w:rPr>
        <w:t xml:space="preserve"> entre todas são os equívocos que lhe são possíveis, tal como ilustrei com o equívoco de </w:t>
      </w:r>
      <w:r w:rsidR="00E522E1" w:rsidRPr="00AF0CA6">
        <w:rPr>
          <w:i/>
          <w:lang w:val="pt-BR"/>
        </w:rPr>
        <w:t>dois</w:t>
      </w:r>
      <w:r w:rsidR="00E522E1" w:rsidRPr="00AF0CA6">
        <w:rPr>
          <w:lang w:val="pt-BR"/>
        </w:rPr>
        <w:t xml:space="preserve"> [</w:t>
      </w:r>
      <w:r w:rsidR="00E522E1" w:rsidRPr="00AF0CA6">
        <w:rPr>
          <w:i/>
          <w:lang w:val="pt-BR"/>
        </w:rPr>
        <w:t>deux</w:t>
      </w:r>
      <w:r w:rsidR="00E522E1" w:rsidRPr="00AF0CA6">
        <w:rPr>
          <w:lang w:val="pt-BR"/>
        </w:rPr>
        <w:t xml:space="preserve">] com </w:t>
      </w:r>
      <w:r w:rsidR="00E522E1" w:rsidRPr="00AF0CA6">
        <w:rPr>
          <w:i/>
          <w:lang w:val="pt-BR"/>
        </w:rPr>
        <w:t>deles</w:t>
      </w:r>
      <w:r w:rsidR="00E522E1" w:rsidRPr="00AF0CA6">
        <w:rPr>
          <w:lang w:val="pt-BR"/>
        </w:rPr>
        <w:t xml:space="preserve"> [</w:t>
      </w:r>
      <w:r w:rsidR="00E522E1" w:rsidRPr="00AF0CA6">
        <w:rPr>
          <w:i/>
          <w:lang w:val="pt-BR"/>
        </w:rPr>
        <w:t>d’eux</w:t>
      </w:r>
      <w:r w:rsidR="00E522E1" w:rsidRPr="00AF0CA6">
        <w:rPr>
          <w:lang w:val="pt-BR"/>
        </w:rPr>
        <w:t xml:space="preserve">]. Se alguma coisa na história pode ser suposto, é que foi o conjunto de mulheres que engendrou o que chamei de </w:t>
      </w:r>
      <w:r w:rsidR="00E522E1" w:rsidRPr="00AF0CA6">
        <w:rPr>
          <w:i/>
          <w:u w:val="single"/>
          <w:lang w:val="pt-BR"/>
        </w:rPr>
        <w:t>lalíngua</w:t>
      </w:r>
      <w:r w:rsidR="00E522E1" w:rsidRPr="00AF0CA6">
        <w:rPr>
          <w:lang w:val="pt-BR"/>
        </w:rPr>
        <w:t xml:space="preserve"> (...)</w:t>
      </w:r>
    </w:p>
    <w:p w:rsidR="00E522E1" w:rsidRPr="00AF0CA6" w:rsidRDefault="00E522E1" w:rsidP="00E522E1">
      <w:pPr>
        <w:spacing w:line="360" w:lineRule="auto"/>
        <w:jc w:val="both"/>
        <w:rPr>
          <w:lang w:val="pt-BR"/>
        </w:rPr>
      </w:pPr>
      <w:r w:rsidRPr="00AF0CA6">
        <w:rPr>
          <w:lang w:val="pt-BR"/>
        </w:rPr>
        <w:tab/>
        <w:t xml:space="preserve">(...) Podemos nos interrogar a respeito do que pôde guiar um dos dois sexos rumo ao que chamarei de prótese do equívoco, e que faz com que um conjunto de mulheres tenha engendrado em cada caso </w:t>
      </w:r>
      <w:r w:rsidRPr="00AF0CA6">
        <w:rPr>
          <w:i/>
          <w:u w:val="single"/>
          <w:lang w:val="pt-BR"/>
        </w:rPr>
        <w:t>lalíngua</w:t>
      </w:r>
      <w:r w:rsidRPr="00AF0CA6">
        <w:rPr>
          <w:lang w:val="pt-BR"/>
        </w:rPr>
        <w:t>. (...).</w:t>
      </w:r>
    </w:p>
    <w:p w:rsidR="00235F36" w:rsidRPr="00AF0CA6" w:rsidRDefault="00235F36"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145</w:t>
      </w:r>
    </w:p>
    <w:p w:rsidR="00F3573F" w:rsidRPr="00AF0CA6" w:rsidRDefault="00F3573F" w:rsidP="00162F21">
      <w:pPr>
        <w:spacing w:line="360" w:lineRule="auto"/>
        <w:jc w:val="both"/>
        <w:rPr>
          <w:lang w:val="pt-BR"/>
        </w:rPr>
      </w:pPr>
      <w:r w:rsidRPr="00AF0CA6">
        <w:rPr>
          <w:lang w:val="pt-BR"/>
        </w:rPr>
        <w:t xml:space="preserve">(…) </w:t>
      </w:r>
      <w:proofErr w:type="gramStart"/>
      <w:r w:rsidRPr="00AF0CA6">
        <w:rPr>
          <w:lang w:val="pt-BR"/>
        </w:rPr>
        <w:t>Et</w:t>
      </w:r>
      <w:proofErr w:type="gramEnd"/>
      <w:r w:rsidRPr="00AF0CA6">
        <w:rPr>
          <w:lang w:val="pt-BR"/>
        </w:rPr>
        <w:t xml:space="preserve"> c'est en quoi la langue, la langue, </w:t>
      </w:r>
      <w:r w:rsidRPr="00AF0CA6">
        <w:rPr>
          <w:bCs/>
          <w:i/>
          <w:u w:val="single"/>
          <w:lang w:val="pt-BR"/>
        </w:rPr>
        <w:t>lalangue</w:t>
      </w:r>
      <w:r w:rsidRPr="00AF0CA6">
        <w:rPr>
          <w:lang w:val="pt-BR"/>
        </w:rPr>
        <w:t xml:space="preserve"> que j'ai appelée </w:t>
      </w:r>
      <w:r w:rsidRPr="00AF0CA6">
        <w:rPr>
          <w:i/>
          <w:lang w:val="pt-BR"/>
        </w:rPr>
        <w:t xml:space="preserve">lalanglaise </w:t>
      </w:r>
      <w:r w:rsidRPr="00AF0CA6">
        <w:rPr>
          <w:lang w:val="pt-BR"/>
        </w:rPr>
        <w:t xml:space="preserve">a, a toutes sortes de ressources: I </w:t>
      </w:r>
      <w:r w:rsidRPr="00AF0CA6">
        <w:rPr>
          <w:i/>
          <w:lang w:val="pt-BR"/>
        </w:rPr>
        <w:t xml:space="preserve">have to tell. J'ai à dire </w:t>
      </w:r>
      <w:r w:rsidRPr="00AF0CA6">
        <w:rPr>
          <w:lang w:val="pt-BR"/>
        </w:rPr>
        <w:t>(…).</w:t>
      </w:r>
    </w:p>
    <w:p w:rsidR="00F3573F" w:rsidRPr="00AF0CA6" w:rsidRDefault="00F3573F" w:rsidP="00162F21">
      <w:pPr>
        <w:spacing w:line="360" w:lineRule="auto"/>
        <w:jc w:val="both"/>
        <w:rPr>
          <w:rFonts w:eastAsia="Times New Roman"/>
          <w:lang w:val="pt-BR"/>
        </w:rPr>
      </w:pPr>
    </w:p>
    <w:p w:rsidR="006C64B1" w:rsidRPr="00AF0CA6" w:rsidRDefault="006C64B1" w:rsidP="006C64B1">
      <w:pPr>
        <w:spacing w:line="360" w:lineRule="auto"/>
        <w:jc w:val="both"/>
        <w:rPr>
          <w:i/>
          <w:lang w:val="pt-BR"/>
        </w:rPr>
      </w:pPr>
      <w:proofErr w:type="gramStart"/>
      <w:r w:rsidRPr="00AF0CA6">
        <w:rPr>
          <w:lang w:val="pt-BR"/>
        </w:rPr>
        <w:t>p.</w:t>
      </w:r>
      <w:proofErr w:type="gramEnd"/>
      <w:r w:rsidRPr="00AF0CA6">
        <w:rPr>
          <w:lang w:val="pt-BR"/>
        </w:rPr>
        <w:t xml:space="preserve"> 129 (aula de </w:t>
      </w:r>
      <w:r w:rsidR="00A3211C" w:rsidRPr="00AF0CA6">
        <w:rPr>
          <w:lang w:val="pt-BR"/>
        </w:rPr>
        <w:t>13</w:t>
      </w:r>
      <w:r w:rsidRPr="00AF0CA6">
        <w:rPr>
          <w:lang w:val="pt-BR"/>
        </w:rPr>
        <w:t xml:space="preserve"> de </w:t>
      </w:r>
      <w:r w:rsidR="00A3211C" w:rsidRPr="00AF0CA6">
        <w:rPr>
          <w:lang w:val="pt-BR"/>
        </w:rPr>
        <w:t>abril</w:t>
      </w:r>
      <w:r w:rsidRPr="00AF0CA6">
        <w:rPr>
          <w:lang w:val="pt-BR"/>
        </w:rPr>
        <w:t xml:space="preserve"> de 1976, capítulo I</w:t>
      </w:r>
      <w:r w:rsidR="00A3211C" w:rsidRPr="00AF0CA6">
        <w:rPr>
          <w:lang w:val="pt-BR"/>
        </w:rPr>
        <w:t>X</w:t>
      </w:r>
      <w:r w:rsidRPr="00AF0CA6">
        <w:rPr>
          <w:lang w:val="pt-BR"/>
        </w:rPr>
        <w:t xml:space="preserve">: </w:t>
      </w:r>
      <w:r w:rsidRPr="00AF0CA6">
        <w:rPr>
          <w:i/>
          <w:lang w:val="pt-BR"/>
        </w:rPr>
        <w:t>D</w:t>
      </w:r>
      <w:r w:rsidR="00A3211C" w:rsidRPr="00AF0CA6">
        <w:rPr>
          <w:i/>
          <w:lang w:val="pt-BR"/>
        </w:rPr>
        <w:t>o inconsciente ao real</w:t>
      </w:r>
      <w:r w:rsidRPr="00AF0CA6">
        <w:rPr>
          <w:lang w:val="pt-BR"/>
        </w:rPr>
        <w:t>)</w:t>
      </w:r>
    </w:p>
    <w:p w:rsidR="006C64B1" w:rsidRPr="00084860" w:rsidRDefault="00A3211C" w:rsidP="00162F21">
      <w:pPr>
        <w:spacing w:line="360" w:lineRule="auto"/>
        <w:jc w:val="both"/>
        <w:rPr>
          <w:rFonts w:eastAsia="Times New Roman"/>
          <w:lang w:val="en-US"/>
        </w:rPr>
      </w:pPr>
      <w:r w:rsidRPr="00AF0CA6">
        <w:rPr>
          <w:rFonts w:eastAsia="Times New Roman"/>
          <w:lang w:val="pt-BR"/>
        </w:rPr>
        <w:t xml:space="preserve">(...) A língua que chamei </w:t>
      </w:r>
      <w:r w:rsidRPr="00AF0CA6">
        <w:rPr>
          <w:rFonts w:eastAsia="Times New Roman"/>
          <w:i/>
          <w:lang w:val="pt-BR"/>
        </w:rPr>
        <w:t xml:space="preserve">lalinglesa </w:t>
      </w:r>
      <w:r w:rsidRPr="00AF0CA6">
        <w:rPr>
          <w:rFonts w:eastAsia="Times New Roman"/>
          <w:lang w:val="pt-BR"/>
        </w:rPr>
        <w:t xml:space="preserve">tem todos os tipos de recursos para dizer isso. </w:t>
      </w:r>
      <w:r w:rsidRPr="00084860">
        <w:rPr>
          <w:rFonts w:eastAsia="Times New Roman"/>
          <w:i/>
          <w:lang w:val="en-US"/>
        </w:rPr>
        <w:t>I heve to tell</w:t>
      </w:r>
      <w:r w:rsidRPr="00084860">
        <w:rPr>
          <w:rFonts w:eastAsia="Times New Roman"/>
          <w:lang w:val="en-US"/>
        </w:rPr>
        <w:t>. (...).</w:t>
      </w:r>
      <w:r w:rsidRPr="00AF0CA6">
        <w:rPr>
          <w:rStyle w:val="Refdenotaderodap"/>
          <w:rFonts w:eastAsia="Times New Roman"/>
          <w:lang w:val="pt-BR"/>
        </w:rPr>
        <w:footnoteReference w:id="32"/>
      </w:r>
    </w:p>
    <w:p w:rsidR="00F3573F" w:rsidRPr="00084860" w:rsidRDefault="00F3573F" w:rsidP="00162F21">
      <w:pPr>
        <w:spacing w:line="360" w:lineRule="auto"/>
        <w:jc w:val="both"/>
        <w:rPr>
          <w:rFonts w:eastAsia="Times New Roman"/>
          <w:b/>
          <w:lang w:val="en-US"/>
        </w:rPr>
      </w:pPr>
    </w:p>
    <w:p w:rsidR="00F3573F" w:rsidRPr="00084860" w:rsidRDefault="00F3573F" w:rsidP="00162F21">
      <w:pPr>
        <w:spacing w:line="360" w:lineRule="auto"/>
        <w:jc w:val="center"/>
        <w:rPr>
          <w:rFonts w:eastAsia="Times New Roman"/>
          <w:b/>
          <w:lang w:val="en-US"/>
        </w:rPr>
      </w:pPr>
      <w:r w:rsidRPr="00084860">
        <w:rPr>
          <w:rFonts w:eastAsia="Times New Roman"/>
          <w:b/>
          <w:lang w:val="en-US"/>
        </w:rPr>
        <w:t>***</w:t>
      </w:r>
    </w:p>
    <w:p w:rsidR="00F3573F" w:rsidRPr="00084860" w:rsidRDefault="00F3573F" w:rsidP="00162F21">
      <w:pPr>
        <w:spacing w:line="360" w:lineRule="auto"/>
        <w:jc w:val="center"/>
        <w:rPr>
          <w:rFonts w:eastAsia="Times New Roman"/>
          <w:i/>
          <w:iCs/>
          <w:lang w:val="en-US"/>
        </w:rPr>
      </w:pPr>
      <w:proofErr w:type="gramStart"/>
      <w:r w:rsidRPr="00084860">
        <w:rPr>
          <w:rFonts w:eastAsia="Times New Roman"/>
          <w:b/>
          <w:lang w:val="en-US"/>
        </w:rPr>
        <w:t>Conférence :</w:t>
      </w:r>
      <w:proofErr w:type="gramEnd"/>
      <w:r w:rsidRPr="00084860">
        <w:rPr>
          <w:rFonts w:eastAsia="Times New Roman"/>
          <w:b/>
          <w:lang w:val="en-US"/>
        </w:rPr>
        <w:t xml:space="preserve"> « De James Joyce comme symptôme » (24/01/1976)</w:t>
      </w:r>
      <w:r w:rsidR="008E3D23">
        <w:rPr>
          <w:rStyle w:val="Refdenotaderodap"/>
          <w:rFonts w:eastAsia="Times New Roman"/>
          <w:b/>
          <w:lang w:val="pt-BR"/>
        </w:rPr>
        <w:footnoteReference w:id="33"/>
      </w:r>
      <w:r w:rsidR="0032360E" w:rsidRPr="00084860">
        <w:rPr>
          <w:rFonts w:eastAsia="Times New Roman"/>
          <w:b/>
          <w:lang w:val="en-US"/>
        </w:rPr>
        <w:t xml:space="preserve"> </w:t>
      </w:r>
      <w:r w:rsidR="0032360E">
        <w:rPr>
          <w:rStyle w:val="Refdenotaderodap"/>
          <w:rFonts w:eastAsia="Times New Roman"/>
          <w:b/>
          <w:lang w:val="pt-BR"/>
        </w:rPr>
        <w:footnoteReference w:id="34"/>
      </w:r>
    </w:p>
    <w:p w:rsidR="00F3573F" w:rsidRPr="00084860" w:rsidRDefault="00F3573F" w:rsidP="00162F21">
      <w:pPr>
        <w:spacing w:line="360" w:lineRule="auto"/>
        <w:jc w:val="both"/>
        <w:rPr>
          <w:rFonts w:eastAsia="Times New Roman"/>
          <w:b/>
          <w:lang w:val="en-US"/>
        </w:rPr>
      </w:pPr>
    </w:p>
    <w:p w:rsidR="00F3573F" w:rsidRPr="00AF0CA6" w:rsidRDefault="00F3573F" w:rsidP="00162F21">
      <w:pPr>
        <w:spacing w:line="360" w:lineRule="auto"/>
        <w:jc w:val="both"/>
        <w:rPr>
          <w:rFonts w:eastAsia="Times New Roman"/>
          <w:lang w:val="pt-BR"/>
        </w:rPr>
      </w:pPr>
      <w:proofErr w:type="gramStart"/>
      <w:r w:rsidRPr="00AF0CA6">
        <w:rPr>
          <w:rFonts w:eastAsia="Times New Roman"/>
          <w:lang w:val="pt-BR"/>
        </w:rPr>
        <w:t>p.</w:t>
      </w:r>
      <w:proofErr w:type="gramEnd"/>
      <w:r w:rsidRPr="00AF0CA6">
        <w:rPr>
          <w:rFonts w:eastAsia="Times New Roman"/>
          <w:lang w:val="pt-BR"/>
        </w:rPr>
        <w:t xml:space="preserve"> 06</w:t>
      </w:r>
    </w:p>
    <w:p w:rsidR="00F3573F" w:rsidRPr="004E7ECA" w:rsidRDefault="00F3573F" w:rsidP="00162F21">
      <w:pPr>
        <w:spacing w:line="360" w:lineRule="auto"/>
        <w:jc w:val="both"/>
        <w:rPr>
          <w:rFonts w:eastAsia="Times New Roman"/>
          <w:lang w:val="pt-BR"/>
        </w:rPr>
      </w:pPr>
      <w:r w:rsidRPr="00AF0CA6">
        <w:rPr>
          <w:rFonts w:eastAsia="Times New Roman"/>
          <w:lang w:val="pt-BR"/>
        </w:rPr>
        <w:t xml:space="preserve">(...) C’est grâce à ça que se perpétue </w:t>
      </w:r>
      <w:proofErr w:type="gramStart"/>
      <w:r w:rsidRPr="00AF0CA6">
        <w:rPr>
          <w:rFonts w:eastAsia="Times New Roman"/>
          <w:lang w:val="pt-BR"/>
        </w:rPr>
        <w:t>le</w:t>
      </w:r>
      <w:proofErr w:type="gramEnd"/>
      <w:r w:rsidRPr="00AF0CA6">
        <w:rPr>
          <w:rFonts w:eastAsia="Times New Roman"/>
          <w:lang w:val="pt-BR"/>
        </w:rPr>
        <w:t xml:space="preserve"> processus dit de la pensée, dont bien sûr Freud ne prétend pas donner la clef ni même d’aucune façon savoir ce que c’est. Ce qu’il sait, c’est qu’il y a quelque chose de l’ordre, de l’ordre du langage ; et pas seulement du langage : de l’ordre de </w:t>
      </w:r>
      <w:r w:rsidRPr="00AF0CA6">
        <w:rPr>
          <w:rFonts w:eastAsia="Times New Roman"/>
          <w:bCs/>
          <w:i/>
          <w:u w:val="single"/>
          <w:lang w:val="pt-BR"/>
        </w:rPr>
        <w:t>lalangue</w:t>
      </w:r>
      <w:r w:rsidRPr="00AF0CA6">
        <w:rPr>
          <w:rFonts w:eastAsia="Times New Roman"/>
          <w:i/>
          <w:lang w:val="pt-BR"/>
        </w:rPr>
        <w:t xml:space="preserve"> – </w:t>
      </w:r>
      <w:r w:rsidRPr="00AF0CA6">
        <w:rPr>
          <w:rFonts w:eastAsia="Times New Roman"/>
          <w:lang w:val="pt-BR"/>
        </w:rPr>
        <w:t>la</w:t>
      </w:r>
      <w:r w:rsidRPr="00AF0CA6">
        <w:rPr>
          <w:rFonts w:eastAsia="Times New Roman"/>
          <w:i/>
          <w:lang w:val="pt-BR"/>
        </w:rPr>
        <w:t xml:space="preserve"> </w:t>
      </w:r>
      <w:r w:rsidRPr="00AF0CA6">
        <w:rPr>
          <w:rFonts w:eastAsia="Times New Roman"/>
          <w:lang w:val="pt-BR"/>
        </w:rPr>
        <w:t xml:space="preserve">façon dont je l’écris, en un seul mot, ceci pour évoquer ce qu’elle a de lallation, ce qu’elle a de… de </w:t>
      </w:r>
      <w:r w:rsidRPr="00AF0CA6">
        <w:rPr>
          <w:rFonts w:eastAsia="Times New Roman"/>
          <w:i/>
          <w:lang w:val="pt-BR"/>
        </w:rPr>
        <w:t xml:space="preserve">langué, </w:t>
      </w:r>
      <w:r w:rsidRPr="00AF0CA6">
        <w:rPr>
          <w:rFonts w:eastAsia="Times New Roman"/>
          <w:lang w:val="pt-BR"/>
        </w:rPr>
        <w:t xml:space="preserve">de linguistique. C’est dans </w:t>
      </w:r>
      <w:r w:rsidRPr="00AF0CA6">
        <w:rPr>
          <w:rFonts w:eastAsia="Times New Roman"/>
          <w:bCs/>
          <w:i/>
          <w:u w:val="single"/>
          <w:lang w:val="pt-BR"/>
        </w:rPr>
        <w:t>lalangue</w:t>
      </w:r>
      <w:r w:rsidRPr="00AF0CA6">
        <w:rPr>
          <w:rFonts w:eastAsia="Times New Roman"/>
          <w:i/>
          <w:lang w:val="pt-BR"/>
        </w:rPr>
        <w:t xml:space="preserve">, </w:t>
      </w:r>
      <w:r w:rsidRPr="00AF0CA6">
        <w:rPr>
          <w:rFonts w:eastAsia="Times New Roman"/>
          <w:lang w:val="pt-BR"/>
        </w:rPr>
        <w:t xml:space="preserve">avec toutes les équivoques qui résultent de tout </w:t>
      </w:r>
      <w:proofErr w:type="gramStart"/>
      <w:r w:rsidRPr="00AF0CA6">
        <w:rPr>
          <w:rFonts w:eastAsia="Times New Roman"/>
          <w:lang w:val="pt-BR"/>
        </w:rPr>
        <w:t>ce</w:t>
      </w:r>
      <w:proofErr w:type="gramEnd"/>
      <w:r w:rsidRPr="00AF0CA6">
        <w:rPr>
          <w:rFonts w:eastAsia="Times New Roman"/>
          <w:lang w:val="pt-BR"/>
        </w:rPr>
        <w:t xml:space="preserve"> que </w:t>
      </w:r>
      <w:r w:rsidRPr="00AF0CA6">
        <w:rPr>
          <w:rFonts w:eastAsia="Times New Roman"/>
          <w:bCs/>
          <w:i/>
          <w:u w:val="single"/>
          <w:lang w:val="pt-BR"/>
        </w:rPr>
        <w:t>lalangue</w:t>
      </w:r>
      <w:r w:rsidRPr="00AF0CA6">
        <w:rPr>
          <w:rFonts w:eastAsia="Times New Roman"/>
          <w:i/>
          <w:lang w:val="pt-BR"/>
        </w:rPr>
        <w:t xml:space="preserve"> </w:t>
      </w:r>
      <w:r w:rsidRPr="00AF0CA6">
        <w:rPr>
          <w:rFonts w:eastAsia="Times New Roman"/>
          <w:lang w:val="pt-BR"/>
        </w:rPr>
        <w:t xml:space="preserve">supporte de rimes et d’allitérations, que s’enracine toute une série de phénomènes que Freud a catalogués et qui vont du rêve, du rêve dont c’est le sens qui doit être interprété, du rêve à toutes sortes d’autres énoncés qui, en général, se présentent comme équivoques, à savoir ce qu’on appelle les ratés de la vie quotidienne, les lapsus, c’est toujours d’une façon linguistique que ces phénomènes s’interprètent, et ceci montre… montre aux yeux de Freud que un certain noyau, un certain noyau d’impressions langagières est au fond de tout ce qui se pratique humainement, qu’il n’y a pas d’exemple que dans ces trois phénomènes ... </w:t>
      </w:r>
      <w:proofErr w:type="gramStart"/>
      <w:r w:rsidRPr="00AF0CA6">
        <w:rPr>
          <w:rFonts w:eastAsia="Times New Roman"/>
          <w:lang w:val="pt-BR"/>
        </w:rPr>
        <w:t>il</w:t>
      </w:r>
      <w:proofErr w:type="gramEnd"/>
      <w:r w:rsidRPr="00AF0CA6">
        <w:rPr>
          <w:rFonts w:eastAsia="Times New Roman"/>
          <w:lang w:val="pt-BR"/>
        </w:rPr>
        <w:t xml:space="preserve"> n’y a pas d’exemple que ceci comme tel ne puisse être interprété en fonction d’une… d’un premier jeu qui est… dont ce n’est pas pour rien qu’on peut dire que la langue maternelle, à savoir les soins que la mère a pris d’apprendre à son enfant à parler, ne joue un rôle ; un rôle décisif un rôle toujours définitif (...).</w:t>
      </w:r>
      <w:r w:rsidRPr="004E7ECA">
        <w:rPr>
          <w:rFonts w:eastAsia="Times New Roman"/>
          <w:lang w:val="pt-BR"/>
        </w:rPr>
        <w:t xml:space="preserve"> </w:t>
      </w:r>
    </w:p>
    <w:p w:rsidR="00F3573F" w:rsidRPr="004E7ECA" w:rsidRDefault="00F3573F" w:rsidP="00162F21">
      <w:pPr>
        <w:spacing w:line="360" w:lineRule="auto"/>
        <w:jc w:val="both"/>
        <w:rPr>
          <w:rFonts w:eastAsia="Times New Roman"/>
          <w:lang w:val="pt-BR"/>
        </w:rPr>
      </w:pPr>
    </w:p>
    <w:p w:rsidR="00F3573F" w:rsidRPr="004E7ECA" w:rsidRDefault="00F3573F" w:rsidP="00162F21">
      <w:pPr>
        <w:spacing w:line="360" w:lineRule="auto"/>
        <w:jc w:val="center"/>
        <w:rPr>
          <w:rFonts w:eastAsia="Times New Roman"/>
          <w:lang w:val="pt-BR"/>
        </w:rPr>
      </w:pPr>
      <w:r w:rsidRPr="004E7ECA">
        <w:rPr>
          <w:rFonts w:eastAsia="Times New Roman"/>
          <w:lang w:val="pt-BR"/>
        </w:rPr>
        <w:t>***</w:t>
      </w:r>
    </w:p>
    <w:p w:rsidR="00F3573F" w:rsidRDefault="00F3573F" w:rsidP="00162F21">
      <w:pPr>
        <w:spacing w:line="360" w:lineRule="auto"/>
        <w:jc w:val="center"/>
        <w:rPr>
          <w:b/>
          <w:bCs/>
          <w:lang w:val="pt-BR"/>
        </w:rPr>
      </w:pPr>
      <w:r w:rsidRPr="004E7ECA">
        <w:rPr>
          <w:b/>
          <w:bCs/>
          <w:lang w:val="pt-BR"/>
        </w:rPr>
        <w:t>L'insu que sait de l' une-bévue s 'aile a mourre (1976-1977)</w:t>
      </w:r>
    </w:p>
    <w:p w:rsidR="00631CEC" w:rsidRPr="004E7ECA" w:rsidRDefault="00631CEC" w:rsidP="00631CEC">
      <w:pPr>
        <w:spacing w:line="360" w:lineRule="auto"/>
        <w:jc w:val="center"/>
        <w:rPr>
          <w:b/>
          <w:bCs/>
          <w:lang w:val="pt-BR"/>
        </w:rPr>
      </w:pPr>
      <w:r w:rsidRPr="004E7ECA">
        <w:rPr>
          <w:b/>
          <w:bCs/>
          <w:lang w:val="pt-BR"/>
        </w:rPr>
        <w:t>L'insu que sait de l' une-bévue s 'aile a mourre (1976-1977</w:t>
      </w:r>
      <w:proofErr w:type="gramStart"/>
      <w:r w:rsidRPr="004E7ECA">
        <w:rPr>
          <w:b/>
          <w:bCs/>
          <w:lang w:val="pt-BR"/>
        </w:rPr>
        <w:t>)</w:t>
      </w:r>
      <w:proofErr w:type="gramEnd"/>
      <w:r>
        <w:rPr>
          <w:rStyle w:val="Refdenotaderodap"/>
          <w:b/>
          <w:bCs/>
          <w:lang w:val="pt-BR"/>
        </w:rPr>
        <w:footnoteReference w:id="35"/>
      </w:r>
    </w:p>
    <w:p w:rsidR="00F3573F" w:rsidRPr="004E7ECA" w:rsidRDefault="00F3573F"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09 (Leçon I 16 novembre 1976) </w:t>
      </w:r>
    </w:p>
    <w:p w:rsidR="00F3573F" w:rsidRPr="00AF0CA6" w:rsidRDefault="00F3573F" w:rsidP="00162F21">
      <w:pPr>
        <w:spacing w:line="360" w:lineRule="auto"/>
        <w:jc w:val="both"/>
        <w:rPr>
          <w:lang w:val="pt-BR"/>
        </w:rPr>
      </w:pPr>
      <w:r w:rsidRPr="00AF0CA6">
        <w:rPr>
          <w:lang w:val="pt-BR"/>
        </w:rPr>
        <w:t xml:space="preserve">(…) On se reconnaît dans </w:t>
      </w:r>
      <w:proofErr w:type="gramStart"/>
      <w:r w:rsidRPr="00AF0CA6">
        <w:rPr>
          <w:lang w:val="pt-BR"/>
        </w:rPr>
        <w:t>le</w:t>
      </w:r>
      <w:proofErr w:type="gramEnd"/>
      <w:r w:rsidRPr="00AF0CA6">
        <w:rPr>
          <w:lang w:val="pt-BR"/>
        </w:rPr>
        <w:t xml:space="preserve"> trait d'esprit, parce que le trait d'esprit tient à ce que j'ai appelé </w:t>
      </w:r>
      <w:r w:rsidRPr="00AF0CA6">
        <w:rPr>
          <w:bCs/>
          <w:i/>
          <w:u w:val="single"/>
          <w:lang w:val="pt-BR"/>
        </w:rPr>
        <w:t>lalangue</w:t>
      </w:r>
      <w:r w:rsidRPr="00AF0CA6">
        <w:rPr>
          <w:i/>
          <w:lang w:val="pt-BR"/>
        </w:rPr>
        <w:t>...</w:t>
      </w:r>
      <w:r w:rsidRPr="00AF0CA6">
        <w:rPr>
          <w:lang w:val="pt-BR"/>
        </w:rPr>
        <w:t xml:space="preserve"> Je veux dire que l'intérêt </w:t>
      </w:r>
      <w:proofErr w:type="gramStart"/>
      <w:r w:rsidRPr="00AF0CA6">
        <w:rPr>
          <w:lang w:val="pt-BR"/>
        </w:rPr>
        <w:t>du</w:t>
      </w:r>
      <w:proofErr w:type="gramEnd"/>
      <w:r w:rsidRPr="00AF0CA6">
        <w:rPr>
          <w:lang w:val="pt-BR"/>
        </w:rPr>
        <w:t xml:space="preserve"> trait d'esprit pour l'inconscient est quand même lié à cette chose spécifique qui comporte l'acquisition de </w:t>
      </w:r>
      <w:r w:rsidRPr="00AF0CA6">
        <w:rPr>
          <w:bCs/>
          <w:i/>
          <w:u w:val="single"/>
          <w:lang w:val="pt-BR"/>
        </w:rPr>
        <w:t>lalangue</w:t>
      </w:r>
      <w:r w:rsidRPr="00AF0CA6">
        <w:rPr>
          <w:lang w:val="pt-BR"/>
        </w:rPr>
        <w:t xml:space="preserve"> (…).</w:t>
      </w:r>
    </w:p>
    <w:p w:rsidR="00F3573F" w:rsidRPr="00AF0CA6" w:rsidRDefault="00F3573F" w:rsidP="00162F21">
      <w:pPr>
        <w:spacing w:line="360" w:lineRule="auto"/>
        <w:jc w:val="both"/>
        <w:rPr>
          <w:lang w:val="pt-BR"/>
        </w:rPr>
      </w:pPr>
    </w:p>
    <w:p w:rsidR="00631CEC" w:rsidRPr="00AF0CA6" w:rsidRDefault="006677DE" w:rsidP="00162F21">
      <w:pPr>
        <w:spacing w:line="360" w:lineRule="auto"/>
        <w:jc w:val="both"/>
        <w:rPr>
          <w:lang w:val="pt-BR"/>
        </w:rPr>
      </w:pPr>
      <w:hyperlink r:id="rId7" w:history="1">
        <w:r w:rsidR="00A55714" w:rsidRPr="00AF0CA6">
          <w:rPr>
            <w:rStyle w:val="Hyperlink"/>
            <w:color w:val="auto"/>
            <w:u w:val="none"/>
            <w:lang w:val="pt-BR"/>
          </w:rPr>
          <w:t>http://www.campopsicanalitico.com.br/biblioteca/Microsoft%20Word%20-%2001.LACAN-16-11-76-AS_IDENTIFICAÇÕES.pdf</w:t>
        </w:r>
      </w:hyperlink>
      <w:r w:rsidR="00A55714" w:rsidRPr="00AF0CA6">
        <w:rPr>
          <w:lang w:val="pt-BR"/>
        </w:rPr>
        <w:t xml:space="preserve"> (aula de 16 de novembro de 1976)</w:t>
      </w:r>
    </w:p>
    <w:p w:rsidR="00631CEC" w:rsidRPr="00AF0CA6" w:rsidRDefault="00A55714" w:rsidP="00A55714">
      <w:pPr>
        <w:spacing w:line="360" w:lineRule="auto"/>
        <w:jc w:val="both"/>
        <w:rPr>
          <w:lang w:val="pt-BR"/>
        </w:rPr>
      </w:pPr>
      <w:r w:rsidRPr="00AF0CA6">
        <w:rPr>
          <w:lang w:val="pt-BR"/>
        </w:rPr>
        <w:t xml:space="preserve">(...) a gente se reconhece no chiste porque ele comporta o que eu chamei </w:t>
      </w:r>
      <w:r w:rsidRPr="00AF0CA6">
        <w:rPr>
          <w:i/>
          <w:u w:val="single"/>
          <w:lang w:val="pt-BR"/>
        </w:rPr>
        <w:t>alíngua</w:t>
      </w:r>
      <w:r w:rsidRPr="00AF0CA6">
        <w:rPr>
          <w:lang w:val="pt-BR"/>
        </w:rPr>
        <w:t xml:space="preserve">. O interesse do chiste para o inconsciente está ligado </w:t>
      </w:r>
      <w:r w:rsidR="00D86AC5" w:rsidRPr="00AF0CA6">
        <w:rPr>
          <w:lang w:val="pt-BR"/>
        </w:rPr>
        <w:t>à</w:t>
      </w:r>
      <w:r w:rsidRPr="00AF0CA6">
        <w:rPr>
          <w:lang w:val="pt-BR"/>
        </w:rPr>
        <w:t xml:space="preserve"> aquisição d</w:t>
      </w:r>
      <w:r w:rsidR="00D86AC5" w:rsidRPr="00AF0CA6">
        <w:rPr>
          <w:lang w:val="pt-BR"/>
        </w:rPr>
        <w:t>’</w:t>
      </w:r>
      <w:r w:rsidRPr="00AF0CA6">
        <w:rPr>
          <w:i/>
          <w:u w:val="single"/>
          <w:lang w:val="pt-BR"/>
        </w:rPr>
        <w:t>alíngua</w:t>
      </w:r>
      <w:r w:rsidRPr="00AF0CA6">
        <w:rPr>
          <w:lang w:val="pt-BR"/>
        </w:rPr>
        <w:t>. (...).</w:t>
      </w:r>
    </w:p>
    <w:p w:rsidR="00A55714" w:rsidRPr="00AF0CA6" w:rsidRDefault="00A55714" w:rsidP="00162F21">
      <w:pPr>
        <w:spacing w:line="360" w:lineRule="auto"/>
        <w:jc w:val="both"/>
        <w:rPr>
          <w:lang w:val="pt-BR"/>
        </w:rPr>
      </w:pPr>
    </w:p>
    <w:p w:rsidR="00F3573F" w:rsidRPr="00AF0CA6" w:rsidRDefault="005C53AB" w:rsidP="00162F21">
      <w:pPr>
        <w:spacing w:line="360" w:lineRule="auto"/>
        <w:jc w:val="both"/>
        <w:rPr>
          <w:bCs/>
          <w:lang w:val="pt-BR"/>
        </w:rPr>
      </w:pPr>
      <w:proofErr w:type="gramStart"/>
      <w:r>
        <w:rPr>
          <w:bCs/>
          <w:lang w:val="pt-BR"/>
        </w:rPr>
        <w:t>pp.</w:t>
      </w:r>
      <w:proofErr w:type="gramEnd"/>
      <w:r>
        <w:rPr>
          <w:bCs/>
          <w:lang w:val="pt-BR"/>
        </w:rPr>
        <w:t xml:space="preserve"> 12-</w:t>
      </w:r>
      <w:r w:rsidR="00F3573F" w:rsidRPr="00AF0CA6">
        <w:rPr>
          <w:bCs/>
          <w:lang w:val="pt-BR"/>
        </w:rPr>
        <w:t>13</w:t>
      </w:r>
    </w:p>
    <w:p w:rsidR="00F3573F" w:rsidRPr="00AF0CA6" w:rsidRDefault="00F3573F" w:rsidP="00162F21">
      <w:pPr>
        <w:spacing w:line="360" w:lineRule="auto"/>
        <w:jc w:val="both"/>
        <w:rPr>
          <w:lang w:val="pt-BR"/>
        </w:rPr>
      </w:pPr>
      <w:r w:rsidRPr="00AF0CA6">
        <w:rPr>
          <w:lang w:val="pt-BR"/>
        </w:rPr>
        <w:t xml:space="preserve">(…) Symbolique - c'est </w:t>
      </w:r>
      <w:r w:rsidRPr="00AF0CA6">
        <w:rPr>
          <w:bCs/>
          <w:i/>
          <w:u w:val="single"/>
          <w:lang w:val="pt-BR"/>
        </w:rPr>
        <w:t>lalangue</w:t>
      </w:r>
      <w:r w:rsidRPr="00AF0CA6">
        <w:rPr>
          <w:i/>
          <w:lang w:val="pt-BR"/>
        </w:rPr>
        <w:t xml:space="preserve"> - </w:t>
      </w:r>
      <w:proofErr w:type="gramStart"/>
      <w:r w:rsidRPr="00AF0CA6">
        <w:rPr>
          <w:lang w:val="pt-BR"/>
        </w:rPr>
        <w:t>et</w:t>
      </w:r>
      <w:proofErr w:type="gramEnd"/>
      <w:r w:rsidRPr="00AF0CA6">
        <w:rPr>
          <w:lang w:val="pt-BR"/>
        </w:rPr>
        <w:t xml:space="preserve"> un corps du Réel dont on ne sait pas comment il sort (…).</w:t>
      </w:r>
    </w:p>
    <w:p w:rsidR="00F3573F" w:rsidRPr="00AF0CA6" w:rsidRDefault="00F3573F" w:rsidP="00162F21">
      <w:pPr>
        <w:spacing w:line="360" w:lineRule="auto"/>
        <w:jc w:val="both"/>
        <w:rPr>
          <w:lang w:val="pt-BR"/>
        </w:rPr>
      </w:pPr>
    </w:p>
    <w:p w:rsidR="00A55714" w:rsidRPr="00AF0CA6" w:rsidRDefault="006677DE" w:rsidP="00A55714">
      <w:pPr>
        <w:spacing w:line="360" w:lineRule="auto"/>
        <w:jc w:val="both"/>
        <w:rPr>
          <w:lang w:val="pt-BR"/>
        </w:rPr>
      </w:pPr>
      <w:hyperlink r:id="rId8" w:history="1">
        <w:r w:rsidR="00A55714" w:rsidRPr="00AF0CA6">
          <w:rPr>
            <w:rStyle w:val="Hyperlink"/>
            <w:color w:val="auto"/>
            <w:u w:val="none"/>
            <w:lang w:val="pt-BR"/>
          </w:rPr>
          <w:t>http://www.campopsicanalitico.com.br/biblioteca/Microsoft%20Word%20-%2001.LACAN-16-11-76-AS_IDENTIFICAÇÕES.pdf</w:t>
        </w:r>
      </w:hyperlink>
      <w:r w:rsidR="00A55714" w:rsidRPr="00AF0CA6">
        <w:rPr>
          <w:lang w:val="pt-BR"/>
        </w:rPr>
        <w:t xml:space="preserve"> (aula de 16 de novembro de 1976)</w:t>
      </w:r>
    </w:p>
    <w:p w:rsidR="00A55714" w:rsidRPr="00AF0CA6" w:rsidRDefault="00A55714" w:rsidP="00A55714">
      <w:pPr>
        <w:spacing w:line="360" w:lineRule="auto"/>
        <w:jc w:val="both"/>
        <w:rPr>
          <w:lang w:val="pt-BR"/>
        </w:rPr>
      </w:pPr>
      <w:r w:rsidRPr="00AF0CA6">
        <w:rPr>
          <w:lang w:val="pt-BR"/>
        </w:rPr>
        <w:t xml:space="preserve">(...) um corpo do simbólico – é </w:t>
      </w:r>
      <w:r w:rsidRPr="00AF0CA6">
        <w:rPr>
          <w:i/>
          <w:u w:val="single"/>
          <w:lang w:val="pt-BR"/>
        </w:rPr>
        <w:t>alíngua</w:t>
      </w:r>
      <w:r w:rsidRPr="00AF0CA6">
        <w:rPr>
          <w:lang w:val="pt-BR"/>
        </w:rPr>
        <w:t xml:space="preserve"> – e um corpo do real do qual não se sabe como ele sai. (...).</w:t>
      </w:r>
    </w:p>
    <w:p w:rsidR="00A55714" w:rsidRPr="00AF0CA6" w:rsidRDefault="00A55714"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114</w:t>
      </w:r>
    </w:p>
    <w:p w:rsidR="00F3573F" w:rsidRPr="00AF0CA6" w:rsidRDefault="00F3573F" w:rsidP="00162F21">
      <w:pPr>
        <w:spacing w:line="360" w:lineRule="auto"/>
        <w:jc w:val="both"/>
        <w:rPr>
          <w:i/>
          <w:lang w:val="pt-BR"/>
        </w:rPr>
      </w:pPr>
      <w:r w:rsidRPr="00AF0CA6">
        <w:rPr>
          <w:lang w:val="pt-BR"/>
        </w:rPr>
        <w:t xml:space="preserve">(…) l'apprentissage qu'il a subi d'une langue entre autres, qui est pour lui </w:t>
      </w:r>
      <w:r w:rsidRPr="00AF0CA6">
        <w:rPr>
          <w:bCs/>
          <w:i/>
          <w:u w:val="single"/>
          <w:lang w:val="pt-BR"/>
        </w:rPr>
        <w:t>lalangue</w:t>
      </w:r>
      <w:r w:rsidRPr="00AF0CA6">
        <w:rPr>
          <w:i/>
          <w:lang w:val="pt-BR"/>
        </w:rPr>
        <w:t xml:space="preserve"> </w:t>
      </w:r>
      <w:r w:rsidRPr="00AF0CA6">
        <w:rPr>
          <w:lang w:val="pt-BR"/>
        </w:rPr>
        <w:t xml:space="preserve">que j'écris, on </w:t>
      </w:r>
      <w:proofErr w:type="gramStart"/>
      <w:r w:rsidRPr="00AF0CA6">
        <w:rPr>
          <w:lang w:val="pt-BR"/>
        </w:rPr>
        <w:t>le</w:t>
      </w:r>
      <w:proofErr w:type="gramEnd"/>
      <w:r w:rsidRPr="00AF0CA6">
        <w:rPr>
          <w:lang w:val="pt-BR"/>
        </w:rPr>
        <w:t xml:space="preserve"> sait, en un seul mot, dans l'espoir de ferrer, elle, la langue, ce qui équivoque avec </w:t>
      </w:r>
      <w:r w:rsidRPr="00AF0CA6">
        <w:rPr>
          <w:i/>
          <w:lang w:val="pt-BR"/>
        </w:rPr>
        <w:t>faire-réel.</w:t>
      </w:r>
    </w:p>
    <w:p w:rsidR="00F3573F" w:rsidRPr="00084860" w:rsidRDefault="00F3573F" w:rsidP="00137ABD">
      <w:pPr>
        <w:spacing w:line="360" w:lineRule="auto"/>
        <w:ind w:firstLine="709"/>
        <w:jc w:val="both"/>
        <w:rPr>
          <w:lang w:val="en-US"/>
        </w:rPr>
      </w:pPr>
      <w:r w:rsidRPr="00AF0CA6">
        <w:rPr>
          <w:bCs/>
          <w:i/>
          <w:u w:val="single"/>
          <w:lang w:val="en-US"/>
        </w:rPr>
        <w:t>Lalangue</w:t>
      </w:r>
      <w:r w:rsidRPr="00AF0CA6">
        <w:rPr>
          <w:i/>
          <w:lang w:val="en-US"/>
        </w:rPr>
        <w:t xml:space="preserve"> </w:t>
      </w:r>
      <w:r w:rsidRPr="00AF0CA6">
        <w:rPr>
          <w:lang w:val="en-US"/>
        </w:rPr>
        <w:t xml:space="preserve">quelle qu'elle soit </w:t>
      </w:r>
      <w:proofErr w:type="gramStart"/>
      <w:r w:rsidRPr="00AF0CA6">
        <w:rPr>
          <w:lang w:val="en-US"/>
        </w:rPr>
        <w:t>est</w:t>
      </w:r>
      <w:proofErr w:type="gramEnd"/>
      <w:r w:rsidRPr="00AF0CA6">
        <w:rPr>
          <w:lang w:val="en-US"/>
        </w:rPr>
        <w:t xml:space="preserve"> une obscénité. </w:t>
      </w:r>
      <w:r w:rsidRPr="00084860">
        <w:rPr>
          <w:lang w:val="en-US"/>
        </w:rPr>
        <w:t xml:space="preserve">Ce que Freud désigne de, - pardonnez-moi ici l'équivoque -, </w:t>
      </w:r>
      <w:r w:rsidRPr="00084860">
        <w:rPr>
          <w:i/>
          <w:lang w:val="en-US"/>
        </w:rPr>
        <w:t xml:space="preserve">l'obrescène [?], </w:t>
      </w:r>
      <w:r w:rsidRPr="00084860">
        <w:rPr>
          <w:lang w:val="en-US"/>
        </w:rPr>
        <w:t xml:space="preserve">c'est aussi bien </w:t>
      </w:r>
      <w:proofErr w:type="gramStart"/>
      <w:r w:rsidRPr="00084860">
        <w:rPr>
          <w:lang w:val="en-US"/>
        </w:rPr>
        <w:t>ce</w:t>
      </w:r>
      <w:proofErr w:type="gramEnd"/>
      <w:r w:rsidRPr="00084860">
        <w:rPr>
          <w:lang w:val="en-US"/>
        </w:rPr>
        <w:t xml:space="preserve"> qu'il appelle </w:t>
      </w:r>
      <w:r w:rsidRPr="00084860">
        <w:rPr>
          <w:i/>
          <w:lang w:val="en-US"/>
        </w:rPr>
        <w:t xml:space="preserve">l'autre scène, </w:t>
      </w:r>
      <w:r w:rsidRPr="00084860">
        <w:rPr>
          <w:lang w:val="en-US"/>
        </w:rPr>
        <w:t>celle que le langage occupe de ce qu'on appelle sa structure, structure élémentaire qui se résume à celle de la parenté (…).</w:t>
      </w:r>
    </w:p>
    <w:p w:rsidR="00F3573F" w:rsidRPr="00084860" w:rsidRDefault="00F3573F" w:rsidP="00162F21">
      <w:pPr>
        <w:spacing w:line="360" w:lineRule="auto"/>
        <w:jc w:val="both"/>
        <w:rPr>
          <w:lang w:val="en-US"/>
        </w:rPr>
      </w:pPr>
    </w:p>
    <w:p w:rsidR="00137ABD" w:rsidRPr="00AF0CA6" w:rsidRDefault="00137ABD" w:rsidP="00137ABD">
      <w:pPr>
        <w:spacing w:line="360" w:lineRule="auto"/>
        <w:jc w:val="both"/>
        <w:rPr>
          <w:lang w:val="pt-BR"/>
        </w:rPr>
      </w:pPr>
      <w:r w:rsidRPr="00AF0CA6">
        <w:rPr>
          <w:lang w:val="pt-BR"/>
        </w:rPr>
        <w:t>http://www.campopsicanalitico.com.br/biblioteca/Microsoft%</w:t>
      </w:r>
      <w:proofErr w:type="gramStart"/>
      <w:r w:rsidRPr="00AF0CA6">
        <w:rPr>
          <w:lang w:val="pt-BR"/>
        </w:rPr>
        <w:t>20Word</w:t>
      </w:r>
      <w:proofErr w:type="gramEnd"/>
      <w:r w:rsidRPr="00AF0CA6">
        <w:rPr>
          <w:lang w:val="pt-BR"/>
        </w:rPr>
        <w:t>%20-%2010.Lacan-19-04-77-VARIDADE.pdf (aula de 19 de abril de 1977)</w:t>
      </w:r>
    </w:p>
    <w:p w:rsidR="00137ABD" w:rsidRPr="00AF0CA6" w:rsidRDefault="00137ABD" w:rsidP="00137ABD">
      <w:pPr>
        <w:spacing w:line="360" w:lineRule="auto"/>
        <w:jc w:val="both"/>
        <w:rPr>
          <w:i/>
          <w:iCs/>
          <w:lang w:val="pt-BR"/>
        </w:rPr>
      </w:pPr>
      <w:r w:rsidRPr="00AF0CA6">
        <w:rPr>
          <w:lang w:val="pt-BR"/>
        </w:rPr>
        <w:t>(...) que a aprendizagem que o sujeito teve de uma língua dentre</w:t>
      </w:r>
      <w:r w:rsidR="005C7DB9" w:rsidRPr="00AF0CA6">
        <w:rPr>
          <w:lang w:val="pt-BR"/>
        </w:rPr>
        <w:t xml:space="preserve"> </w:t>
      </w:r>
      <w:r w:rsidRPr="00AF0CA6">
        <w:rPr>
          <w:lang w:val="pt-BR"/>
        </w:rPr>
        <w:t xml:space="preserve">outras, que é para ele </w:t>
      </w:r>
      <w:r w:rsidRPr="00AF0CA6">
        <w:rPr>
          <w:i/>
          <w:u w:val="single"/>
          <w:lang w:val="pt-BR"/>
        </w:rPr>
        <w:t>alíngua</w:t>
      </w:r>
      <w:r w:rsidRPr="00AF0CA6">
        <w:rPr>
          <w:lang w:val="pt-BR"/>
        </w:rPr>
        <w:t xml:space="preserve">, na esperança de </w:t>
      </w:r>
      <w:r w:rsidRPr="00AF0CA6">
        <w:rPr>
          <w:i/>
          <w:iCs/>
          <w:lang w:val="pt-BR"/>
        </w:rPr>
        <w:t xml:space="preserve">ferrar, ela, (ferrer, elle), </w:t>
      </w:r>
      <w:r w:rsidRPr="00AF0CA6">
        <w:rPr>
          <w:i/>
          <w:u w:val="single"/>
          <w:lang w:val="pt-BR"/>
        </w:rPr>
        <w:t>alíngua</w:t>
      </w:r>
      <w:r w:rsidRPr="00AF0CA6">
        <w:rPr>
          <w:lang w:val="pt-BR"/>
        </w:rPr>
        <w:t xml:space="preserve">, o que equivoca com </w:t>
      </w:r>
      <w:r w:rsidRPr="00AF0CA6">
        <w:rPr>
          <w:i/>
          <w:iCs/>
          <w:lang w:val="pt-BR"/>
        </w:rPr>
        <w:t>fazer real</w:t>
      </w:r>
      <w:r w:rsidR="005C7DB9" w:rsidRPr="00AF0CA6">
        <w:rPr>
          <w:i/>
          <w:iCs/>
          <w:lang w:val="pt-BR"/>
        </w:rPr>
        <w:t xml:space="preserve"> </w:t>
      </w:r>
      <w:r w:rsidRPr="00AF0CA6">
        <w:rPr>
          <w:i/>
          <w:iCs/>
          <w:lang w:val="pt-BR"/>
        </w:rPr>
        <w:t>(faire-réel).</w:t>
      </w:r>
    </w:p>
    <w:p w:rsidR="00137ABD" w:rsidRPr="00AF0CA6" w:rsidRDefault="00137ABD" w:rsidP="005C7DB9">
      <w:pPr>
        <w:spacing w:line="360" w:lineRule="auto"/>
        <w:ind w:firstLine="709"/>
        <w:jc w:val="both"/>
        <w:rPr>
          <w:lang w:val="pt-BR"/>
        </w:rPr>
      </w:pPr>
      <w:r w:rsidRPr="00AF0CA6">
        <w:rPr>
          <w:i/>
          <w:u w:val="single"/>
          <w:lang w:val="pt-BR"/>
        </w:rPr>
        <w:t>Alíngua</w:t>
      </w:r>
      <w:r w:rsidRPr="00AF0CA6">
        <w:rPr>
          <w:lang w:val="pt-BR"/>
        </w:rPr>
        <w:t>, qualquer que seja, é uma ob</w:t>
      </w:r>
      <w:r w:rsidR="005C7DB9" w:rsidRPr="00AF0CA6">
        <w:rPr>
          <w:lang w:val="pt-BR"/>
        </w:rPr>
        <w:t>scenidade, o que Freud designa –</w:t>
      </w:r>
      <w:r w:rsidRPr="00AF0CA6">
        <w:rPr>
          <w:lang w:val="pt-BR"/>
        </w:rPr>
        <w:t xml:space="preserve"> desculpem-me também o</w:t>
      </w:r>
      <w:r w:rsidR="005C7DB9" w:rsidRPr="00AF0CA6">
        <w:rPr>
          <w:lang w:val="pt-BR"/>
        </w:rPr>
        <w:t xml:space="preserve"> equívoco –</w:t>
      </w:r>
      <w:r w:rsidRPr="00AF0CA6">
        <w:rPr>
          <w:lang w:val="pt-BR"/>
        </w:rPr>
        <w:t xml:space="preserve"> de </w:t>
      </w:r>
      <w:r w:rsidRPr="00AF0CA6">
        <w:rPr>
          <w:i/>
          <w:iCs/>
          <w:lang w:val="pt-BR"/>
        </w:rPr>
        <w:t>obrecena (obrescène)</w:t>
      </w:r>
      <w:r w:rsidRPr="00AF0CA6">
        <w:rPr>
          <w:lang w:val="pt-BR"/>
        </w:rPr>
        <w:t>, da outra cena que a linguagem ocupa por sua estrutura, estrutura elementar</w:t>
      </w:r>
      <w:r w:rsidR="005C7DB9" w:rsidRPr="00AF0CA6">
        <w:rPr>
          <w:lang w:val="pt-BR"/>
        </w:rPr>
        <w:t xml:space="preserve"> </w:t>
      </w:r>
      <w:r w:rsidRPr="00AF0CA6">
        <w:rPr>
          <w:lang w:val="pt-BR"/>
        </w:rPr>
        <w:t>que se resume àquela do parentesco.</w:t>
      </w:r>
      <w:r w:rsidR="005C7DB9" w:rsidRPr="00AF0CA6">
        <w:rPr>
          <w:lang w:val="pt-BR"/>
        </w:rPr>
        <w:t xml:space="preserve"> (...).</w:t>
      </w:r>
    </w:p>
    <w:p w:rsidR="00137ABD" w:rsidRPr="00AF0CA6" w:rsidRDefault="00137ABD"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115</w:t>
      </w:r>
    </w:p>
    <w:p w:rsidR="00F3573F" w:rsidRPr="00AF0CA6" w:rsidRDefault="00F3573F" w:rsidP="00162F21">
      <w:pPr>
        <w:spacing w:line="360" w:lineRule="auto"/>
        <w:jc w:val="both"/>
        <w:rPr>
          <w:lang w:val="pt-BR"/>
        </w:rPr>
      </w:pPr>
      <w:r w:rsidRPr="00AF0CA6">
        <w:rPr>
          <w:lang w:val="pt-BR"/>
        </w:rPr>
        <w:t xml:space="preserve">(…) </w:t>
      </w:r>
      <w:r w:rsidRPr="00AF0CA6">
        <w:rPr>
          <w:i/>
          <w:lang w:val="pt-BR"/>
        </w:rPr>
        <w:t xml:space="preserve">La parenté en question </w:t>
      </w:r>
      <w:r w:rsidRPr="00AF0CA6">
        <w:rPr>
          <w:lang w:val="pt-BR"/>
        </w:rPr>
        <w:t xml:space="preserve">met en valeur </w:t>
      </w:r>
      <w:proofErr w:type="gramStart"/>
      <w:r w:rsidRPr="00AF0CA6">
        <w:rPr>
          <w:lang w:val="pt-BR"/>
        </w:rPr>
        <w:t>ce</w:t>
      </w:r>
      <w:proofErr w:type="gramEnd"/>
      <w:r w:rsidRPr="00AF0CA6">
        <w:rPr>
          <w:lang w:val="pt-BR"/>
        </w:rPr>
        <w:t xml:space="preserve"> fait primordial que c'est de </w:t>
      </w:r>
      <w:r w:rsidRPr="00AF0CA6">
        <w:rPr>
          <w:bCs/>
          <w:i/>
          <w:u w:val="single"/>
          <w:lang w:val="pt-BR"/>
        </w:rPr>
        <w:t>lalangue</w:t>
      </w:r>
      <w:r w:rsidRPr="00AF0CA6">
        <w:rPr>
          <w:i/>
          <w:lang w:val="pt-BR"/>
        </w:rPr>
        <w:t xml:space="preserve"> </w:t>
      </w:r>
      <w:r w:rsidRPr="00AF0CA6">
        <w:rPr>
          <w:lang w:val="pt-BR"/>
        </w:rPr>
        <w:t xml:space="preserve">qu'il s'agit. Ça n'a pas </w:t>
      </w:r>
      <w:proofErr w:type="gramStart"/>
      <w:r w:rsidRPr="00AF0CA6">
        <w:rPr>
          <w:lang w:val="pt-BR"/>
        </w:rPr>
        <w:t>du</w:t>
      </w:r>
      <w:proofErr w:type="gramEnd"/>
      <w:r w:rsidRPr="00AF0CA6">
        <w:rPr>
          <w:lang w:val="pt-BR"/>
        </w:rPr>
        <w:t xml:space="preserve"> tout les mêmes conséquences que l'analysant ne parle que de ça parce que ses proches parents lui ont appris </w:t>
      </w:r>
      <w:r w:rsidRPr="00AF0CA6">
        <w:rPr>
          <w:bCs/>
          <w:i/>
          <w:u w:val="single"/>
          <w:lang w:val="pt-BR"/>
        </w:rPr>
        <w:t>lalangue</w:t>
      </w:r>
      <w:r w:rsidRPr="00AF0CA6">
        <w:rPr>
          <w:i/>
          <w:lang w:val="pt-BR"/>
        </w:rPr>
        <w:t xml:space="preserve">... </w:t>
      </w:r>
      <w:r w:rsidRPr="00AF0CA6">
        <w:rPr>
          <w:lang w:val="pt-BR"/>
        </w:rPr>
        <w:t>(…).</w:t>
      </w:r>
    </w:p>
    <w:p w:rsidR="00F3573F" w:rsidRPr="00AF0CA6" w:rsidRDefault="00F3573F" w:rsidP="00162F21">
      <w:pPr>
        <w:spacing w:line="360" w:lineRule="auto"/>
        <w:jc w:val="both"/>
        <w:rPr>
          <w:lang w:val="pt-BR"/>
        </w:rPr>
      </w:pPr>
    </w:p>
    <w:p w:rsidR="005C7DB9" w:rsidRPr="00AF0CA6" w:rsidRDefault="005C7DB9" w:rsidP="005C7DB9">
      <w:pPr>
        <w:spacing w:line="360" w:lineRule="auto"/>
        <w:jc w:val="both"/>
        <w:rPr>
          <w:lang w:val="pt-BR"/>
        </w:rPr>
      </w:pPr>
      <w:r w:rsidRPr="00AF0CA6">
        <w:rPr>
          <w:lang w:val="pt-BR"/>
        </w:rPr>
        <w:t>http://www.campopsicanalitico.com.br/biblioteca/Microsoft%</w:t>
      </w:r>
      <w:proofErr w:type="gramStart"/>
      <w:r w:rsidRPr="00AF0CA6">
        <w:rPr>
          <w:lang w:val="pt-BR"/>
        </w:rPr>
        <w:t>20Word</w:t>
      </w:r>
      <w:proofErr w:type="gramEnd"/>
      <w:r w:rsidRPr="00AF0CA6">
        <w:rPr>
          <w:lang w:val="pt-BR"/>
        </w:rPr>
        <w:t>%20-%2010.Lacan-19-04-77-VARIDADE.pdf (aula de 19 de abril de 1977)</w:t>
      </w:r>
    </w:p>
    <w:p w:rsidR="005C7DB9" w:rsidRPr="00AF0CA6" w:rsidRDefault="005C7DB9" w:rsidP="005C7DB9">
      <w:pPr>
        <w:spacing w:line="360" w:lineRule="auto"/>
        <w:jc w:val="both"/>
        <w:rPr>
          <w:lang w:val="pt-BR"/>
        </w:rPr>
      </w:pPr>
      <w:r w:rsidRPr="00AF0CA6">
        <w:rPr>
          <w:iCs/>
          <w:lang w:val="pt-BR"/>
        </w:rPr>
        <w:t xml:space="preserve">(...) </w:t>
      </w:r>
      <w:r w:rsidRPr="00AF0CA6">
        <w:rPr>
          <w:i/>
          <w:iCs/>
          <w:lang w:val="pt-BR"/>
        </w:rPr>
        <w:t>o Parentesco em questão</w:t>
      </w:r>
      <w:r w:rsidRPr="00AF0CA6">
        <w:rPr>
          <w:iCs/>
          <w:lang w:val="pt-BR"/>
        </w:rPr>
        <w:t xml:space="preserve"> (...) </w:t>
      </w:r>
      <w:r w:rsidRPr="00AF0CA6">
        <w:rPr>
          <w:lang w:val="pt-BR"/>
        </w:rPr>
        <w:t>coloca, finalmente, em evidência, este fato primordial que é d</w:t>
      </w:r>
      <w:r w:rsidR="00D86AC5" w:rsidRPr="00AF0CA6">
        <w:rPr>
          <w:lang w:val="pt-BR"/>
        </w:rPr>
        <w:t>’</w:t>
      </w:r>
      <w:r w:rsidRPr="00AF0CA6">
        <w:rPr>
          <w:i/>
          <w:u w:val="single"/>
          <w:lang w:val="pt-BR"/>
        </w:rPr>
        <w:t>alíngua</w:t>
      </w:r>
      <w:r w:rsidRPr="00AF0CA6">
        <w:rPr>
          <w:lang w:val="pt-BR"/>
        </w:rPr>
        <w:t xml:space="preserve"> que se </w:t>
      </w:r>
      <w:proofErr w:type="gramStart"/>
      <w:r w:rsidRPr="00AF0CA6">
        <w:rPr>
          <w:lang w:val="pt-BR"/>
        </w:rPr>
        <w:t>trata,</w:t>
      </w:r>
      <w:proofErr w:type="gramEnd"/>
      <w:r w:rsidRPr="00AF0CA6">
        <w:rPr>
          <w:lang w:val="pt-BR"/>
        </w:rPr>
        <w:t xml:space="preserve"> que o analisante só fala disso, porque seus parentes próximos lhe ensinaram </w:t>
      </w:r>
      <w:r w:rsidRPr="00AF0CA6">
        <w:rPr>
          <w:i/>
          <w:u w:val="single"/>
          <w:lang w:val="pt-BR"/>
        </w:rPr>
        <w:t>alíngua</w:t>
      </w:r>
      <w:r w:rsidRPr="00AF0CA6">
        <w:rPr>
          <w:lang w:val="pt-BR"/>
        </w:rPr>
        <w:t>. (...).</w:t>
      </w:r>
    </w:p>
    <w:p w:rsidR="005C7DB9" w:rsidRPr="00AF0CA6" w:rsidRDefault="005C7DB9"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116</w:t>
      </w:r>
    </w:p>
    <w:p w:rsidR="00F3573F" w:rsidRPr="00AF0CA6" w:rsidRDefault="00F3573F" w:rsidP="00162F21">
      <w:pPr>
        <w:spacing w:line="360" w:lineRule="auto"/>
        <w:jc w:val="both"/>
        <w:rPr>
          <w:lang w:val="pt-BR"/>
        </w:rPr>
      </w:pPr>
      <w:r w:rsidRPr="00AF0CA6">
        <w:rPr>
          <w:lang w:val="pt-BR"/>
        </w:rPr>
        <w:t xml:space="preserve">(…) Il y a quand même une chose qui permet de forcer </w:t>
      </w:r>
      <w:proofErr w:type="gramStart"/>
      <w:r w:rsidRPr="00AF0CA6">
        <w:rPr>
          <w:lang w:val="pt-BR"/>
        </w:rPr>
        <w:t>cet</w:t>
      </w:r>
      <w:proofErr w:type="gramEnd"/>
      <w:r w:rsidRPr="00AF0CA6">
        <w:rPr>
          <w:lang w:val="pt-BR"/>
        </w:rPr>
        <w:t xml:space="preserve"> </w:t>
      </w:r>
      <w:r w:rsidRPr="00AF0CA6">
        <w:rPr>
          <w:i/>
          <w:lang w:val="pt-BR"/>
        </w:rPr>
        <w:t xml:space="preserve">autisme, </w:t>
      </w:r>
      <w:r w:rsidRPr="00AF0CA6">
        <w:rPr>
          <w:lang w:val="pt-BR"/>
        </w:rPr>
        <w:t>c'est jus</w:t>
      </w:r>
      <w:r w:rsidRPr="00AF0CA6">
        <w:rPr>
          <w:lang w:val="pt-BR"/>
        </w:rPr>
        <w:softHyphen/>
        <w:t xml:space="preserve">tement que </w:t>
      </w:r>
      <w:r w:rsidRPr="00AF0CA6">
        <w:rPr>
          <w:bCs/>
          <w:i/>
          <w:u w:val="single"/>
          <w:lang w:val="pt-BR"/>
        </w:rPr>
        <w:t>lalangue</w:t>
      </w:r>
      <w:r w:rsidRPr="00AF0CA6">
        <w:rPr>
          <w:i/>
          <w:lang w:val="pt-BR"/>
        </w:rPr>
        <w:t xml:space="preserve"> </w:t>
      </w:r>
      <w:r w:rsidRPr="00AF0CA6">
        <w:rPr>
          <w:lang w:val="pt-BR"/>
        </w:rPr>
        <w:t>est une affaire commune et que c'est justement là où je suis, c'est-à-dire, capable de me faire entendre de tout le monde ici ...</w:t>
      </w:r>
    </w:p>
    <w:p w:rsidR="00F3573F" w:rsidRPr="00AF0CA6" w:rsidRDefault="00F3573F" w:rsidP="00162F21">
      <w:pPr>
        <w:spacing w:line="360" w:lineRule="auto"/>
        <w:jc w:val="both"/>
        <w:rPr>
          <w:lang w:val="pt-BR"/>
        </w:rPr>
      </w:pPr>
      <w:r w:rsidRPr="00AF0CA6">
        <w:rPr>
          <w:lang w:val="pt-BR"/>
        </w:rPr>
        <w:t xml:space="preserve">Il est un fait que </w:t>
      </w:r>
      <w:r w:rsidRPr="00AF0CA6">
        <w:rPr>
          <w:bCs/>
          <w:i/>
          <w:u w:val="single"/>
          <w:lang w:val="pt-BR"/>
        </w:rPr>
        <w:t>lalangue</w:t>
      </w:r>
      <w:r w:rsidRPr="00AF0CA6">
        <w:rPr>
          <w:i/>
          <w:lang w:val="pt-BR"/>
        </w:rPr>
        <w:t xml:space="preserve">, </w:t>
      </w:r>
      <w:r w:rsidRPr="00AF0CA6">
        <w:rPr>
          <w:lang w:val="pt-BR"/>
        </w:rPr>
        <w:t xml:space="preserve">j'écris ça </w:t>
      </w:r>
      <w:r w:rsidRPr="00AF0CA6">
        <w:rPr>
          <w:i/>
          <w:lang w:val="pt-BR"/>
        </w:rPr>
        <w:t xml:space="preserve">élangue, </w:t>
      </w:r>
      <w:r w:rsidRPr="00AF0CA6">
        <w:rPr>
          <w:lang w:val="pt-BR"/>
        </w:rPr>
        <w:t xml:space="preserve">s'élongent </w:t>
      </w:r>
      <w:proofErr w:type="gramStart"/>
      <w:r w:rsidRPr="00AF0CA6">
        <w:rPr>
          <w:lang w:val="pt-BR"/>
        </w:rPr>
        <w:t>à</w:t>
      </w:r>
      <w:proofErr w:type="gramEnd"/>
      <w:r w:rsidRPr="00AF0CA6">
        <w:rPr>
          <w:lang w:val="pt-BR"/>
        </w:rPr>
        <w:t xml:space="preserve"> se traduire l'une dans l'autre, mais que le seul savoir reste le savoir des langues, que la parenté ne se traduit pas en fait, mais elle n'a de commun que ceci que les analysants ne parlent que de ça (…).</w:t>
      </w:r>
    </w:p>
    <w:p w:rsidR="00F3573F" w:rsidRPr="00AF0CA6" w:rsidRDefault="00F3573F" w:rsidP="00162F21">
      <w:pPr>
        <w:spacing w:line="360" w:lineRule="auto"/>
        <w:jc w:val="both"/>
        <w:rPr>
          <w:lang w:val="pt-BR"/>
        </w:rPr>
      </w:pPr>
    </w:p>
    <w:p w:rsidR="005C7DB9" w:rsidRPr="00AF0CA6" w:rsidRDefault="005C7DB9" w:rsidP="005C7DB9">
      <w:pPr>
        <w:spacing w:line="360" w:lineRule="auto"/>
        <w:jc w:val="both"/>
        <w:rPr>
          <w:lang w:val="pt-BR"/>
        </w:rPr>
      </w:pPr>
      <w:r w:rsidRPr="00AF0CA6">
        <w:rPr>
          <w:lang w:val="pt-BR"/>
        </w:rPr>
        <w:t>http://www.campopsicanalitico.com.br/biblioteca/Microsoft%</w:t>
      </w:r>
      <w:proofErr w:type="gramStart"/>
      <w:r w:rsidRPr="00AF0CA6">
        <w:rPr>
          <w:lang w:val="pt-BR"/>
        </w:rPr>
        <w:t>20Word</w:t>
      </w:r>
      <w:proofErr w:type="gramEnd"/>
      <w:r w:rsidRPr="00AF0CA6">
        <w:rPr>
          <w:lang w:val="pt-BR"/>
        </w:rPr>
        <w:t>%20-%2010.Lacan-19-04-77-VARIDADE.pdf (aula de 19 de abril de 1977)</w:t>
      </w:r>
    </w:p>
    <w:p w:rsidR="005C7DB9" w:rsidRPr="00AF0CA6" w:rsidRDefault="005C7DB9" w:rsidP="005C7DB9">
      <w:pPr>
        <w:spacing w:line="360" w:lineRule="auto"/>
        <w:ind w:firstLine="709"/>
        <w:jc w:val="both"/>
        <w:rPr>
          <w:lang w:val="pt-BR"/>
        </w:rPr>
      </w:pPr>
      <w:r w:rsidRPr="00AF0CA6">
        <w:rPr>
          <w:lang w:val="pt-BR"/>
        </w:rPr>
        <w:t xml:space="preserve">(...) Há uma coisa que permite forçar este autismo – é que </w:t>
      </w:r>
      <w:r w:rsidRPr="00AF0CA6">
        <w:rPr>
          <w:i/>
          <w:u w:val="single"/>
          <w:lang w:val="pt-BR"/>
        </w:rPr>
        <w:t>alíngua</w:t>
      </w:r>
      <w:r w:rsidRPr="00AF0CA6">
        <w:rPr>
          <w:lang w:val="pt-BR"/>
        </w:rPr>
        <w:t xml:space="preserve"> é uma coisa comum. É justamente por isso que sou capaz de fazer-me entender por todo mundo aqui. (...).</w:t>
      </w:r>
    </w:p>
    <w:p w:rsidR="005C7DB9" w:rsidRPr="00AF0CA6" w:rsidRDefault="005C7DB9" w:rsidP="005C7DB9">
      <w:pPr>
        <w:spacing w:line="360" w:lineRule="auto"/>
        <w:ind w:firstLine="709"/>
        <w:jc w:val="both"/>
        <w:rPr>
          <w:lang w:val="pt-BR"/>
        </w:rPr>
      </w:pPr>
      <w:r w:rsidRPr="00AF0CA6">
        <w:rPr>
          <w:lang w:val="pt-BR"/>
        </w:rPr>
        <w:t>(...) É um fat</w:t>
      </w:r>
      <w:r w:rsidR="00D86AC5" w:rsidRPr="00AF0CA6">
        <w:rPr>
          <w:lang w:val="pt-BR"/>
        </w:rPr>
        <w:t>o que as línguas (les langues) –</w:t>
      </w:r>
      <w:r w:rsidRPr="00AF0CA6">
        <w:rPr>
          <w:lang w:val="pt-BR"/>
        </w:rPr>
        <w:t xml:space="preserve"> que escrevo </w:t>
      </w:r>
      <w:r w:rsidRPr="00AF0CA6">
        <w:rPr>
          <w:i/>
          <w:iCs/>
          <w:lang w:val="pt-BR"/>
        </w:rPr>
        <w:t xml:space="preserve">l’élangue </w:t>
      </w:r>
      <w:r w:rsidR="00D86AC5" w:rsidRPr="00AF0CA6">
        <w:rPr>
          <w:lang w:val="pt-BR"/>
        </w:rPr>
        <w:t>–</w:t>
      </w:r>
      <w:r w:rsidRPr="00AF0CA6">
        <w:rPr>
          <w:lang w:val="pt-BR"/>
        </w:rPr>
        <w:t xml:space="preserve"> se alongam ao serem </w:t>
      </w:r>
      <w:proofErr w:type="gramStart"/>
      <w:r w:rsidRPr="00AF0CA6">
        <w:rPr>
          <w:lang w:val="pt-BR"/>
        </w:rPr>
        <w:t>traduzidas uma</w:t>
      </w:r>
      <w:proofErr w:type="gramEnd"/>
      <w:r w:rsidRPr="00AF0CA6">
        <w:rPr>
          <w:lang w:val="pt-BR"/>
        </w:rPr>
        <w:t xml:space="preserve"> na outra, mas que o único saber permanece o saber das línguas. O parentesco não se traduz, com efeito, porém ele só tem de comum isto, que os analisantes só falam disso.</w:t>
      </w:r>
      <w:r w:rsidR="00841171" w:rsidRPr="00AF0CA6">
        <w:rPr>
          <w:rStyle w:val="Refdenotaderodap"/>
          <w:lang w:val="pt-BR"/>
        </w:rPr>
        <w:footnoteReference w:id="36"/>
      </w:r>
    </w:p>
    <w:p w:rsidR="005C7DB9" w:rsidRPr="00AF0CA6" w:rsidRDefault="005C7DB9" w:rsidP="00162F21">
      <w:pPr>
        <w:spacing w:line="360" w:lineRule="auto"/>
        <w:jc w:val="both"/>
        <w:rPr>
          <w:bCs/>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122</w:t>
      </w:r>
    </w:p>
    <w:p w:rsidR="00F3573F" w:rsidRPr="00AF0CA6" w:rsidRDefault="00F3573F" w:rsidP="00162F21">
      <w:pPr>
        <w:spacing w:line="360" w:lineRule="auto"/>
        <w:jc w:val="both"/>
        <w:rPr>
          <w:lang w:val="pt-BR"/>
        </w:rPr>
      </w:pPr>
      <w:r w:rsidRPr="00AF0CA6">
        <w:rPr>
          <w:lang w:val="pt-BR"/>
        </w:rPr>
        <w:t xml:space="preserve">(…) Qu'est-ce qu'un signe qu'on </w:t>
      </w:r>
      <w:proofErr w:type="gramStart"/>
      <w:r w:rsidRPr="00AF0CA6">
        <w:rPr>
          <w:lang w:val="pt-BR"/>
        </w:rPr>
        <w:t>ne</w:t>
      </w:r>
      <w:proofErr w:type="gramEnd"/>
      <w:r w:rsidRPr="00AF0CA6">
        <w:rPr>
          <w:lang w:val="pt-BR"/>
        </w:rPr>
        <w:t xml:space="preserve"> pourrait écrire ? </w:t>
      </w:r>
      <w:r w:rsidRPr="00084860">
        <w:rPr>
          <w:lang w:val="en-US"/>
        </w:rPr>
        <w:t xml:space="preserve">Car ce signe, on l'écrit réellement. J'ai mis en valeur comme ça, un temps, la pertinence de ce que </w:t>
      </w:r>
      <w:r w:rsidRPr="00084860">
        <w:rPr>
          <w:bCs/>
          <w:i/>
          <w:u w:val="single"/>
          <w:lang w:val="en-US"/>
        </w:rPr>
        <w:t>lalangue</w:t>
      </w:r>
      <w:r w:rsidRPr="00084860">
        <w:rPr>
          <w:i/>
          <w:lang w:val="en-US"/>
        </w:rPr>
        <w:t xml:space="preserve">, </w:t>
      </w:r>
      <w:r w:rsidRPr="00084860">
        <w:rPr>
          <w:lang w:val="en-US"/>
        </w:rPr>
        <w:t xml:space="preserve">française, touche comme adverbe. Est-ce qu'on peut dire que le Réel ment ?  </w:t>
      </w:r>
      <w:r w:rsidRPr="00AF0CA6">
        <w:rPr>
          <w:lang w:val="pt-BR"/>
        </w:rPr>
        <w:t>(…).</w:t>
      </w:r>
    </w:p>
    <w:p w:rsidR="00F3573F" w:rsidRPr="00AF0CA6" w:rsidRDefault="00F3573F" w:rsidP="00162F21">
      <w:pPr>
        <w:spacing w:line="360" w:lineRule="auto"/>
        <w:jc w:val="both"/>
        <w:rPr>
          <w:lang w:val="pt-BR"/>
        </w:rPr>
      </w:pPr>
    </w:p>
    <w:p w:rsidR="00486AD3" w:rsidRPr="00AF0CA6" w:rsidRDefault="00486AD3" w:rsidP="00162F21">
      <w:pPr>
        <w:spacing w:line="360" w:lineRule="auto"/>
        <w:jc w:val="both"/>
        <w:rPr>
          <w:lang w:val="pt-BR"/>
        </w:rPr>
      </w:pPr>
      <w:r w:rsidRPr="00AF0CA6">
        <w:rPr>
          <w:lang w:val="pt-BR"/>
        </w:rPr>
        <w:t>http://www.campopsicanalitico.com.br/biblioteca/Microsoft%</w:t>
      </w:r>
      <w:proofErr w:type="gramStart"/>
      <w:r w:rsidRPr="00AF0CA6">
        <w:rPr>
          <w:lang w:val="pt-BR"/>
        </w:rPr>
        <w:t>20Word</w:t>
      </w:r>
      <w:proofErr w:type="gramEnd"/>
      <w:r w:rsidRPr="00AF0CA6">
        <w:rPr>
          <w:lang w:val="pt-BR"/>
        </w:rPr>
        <w:t>%20-%2011.LACAN-10-05-77-O_IMPOSSÍVEL_DE_APREENDER.pdf (aula de 10 de maio de 1977)</w:t>
      </w:r>
    </w:p>
    <w:p w:rsidR="00486AD3" w:rsidRPr="00486AD3" w:rsidRDefault="00486AD3" w:rsidP="00486AD3">
      <w:pPr>
        <w:spacing w:line="360" w:lineRule="auto"/>
        <w:jc w:val="both"/>
        <w:rPr>
          <w:lang w:val="pt-BR"/>
        </w:rPr>
      </w:pPr>
      <w:r w:rsidRPr="00AF0CA6">
        <w:rPr>
          <w:lang w:val="pt-BR"/>
        </w:rPr>
        <w:t>(...) Que é um signo que não se poderia escrever? – Pois este signo se escreve realmente. Já coloquei em evidência a pertinência do que a língua</w:t>
      </w:r>
      <w:r w:rsidRPr="00AF0CA6">
        <w:rPr>
          <w:rStyle w:val="Refdenotaderodap"/>
          <w:lang w:val="pt-BR"/>
        </w:rPr>
        <w:footnoteReference w:id="37"/>
      </w:r>
      <w:r w:rsidRPr="00AF0CA6">
        <w:rPr>
          <w:lang w:val="pt-BR"/>
        </w:rPr>
        <w:t xml:space="preserve"> francesa toca como advérbio. Podemos dizer que o </w:t>
      </w:r>
      <w:r w:rsidRPr="00AF0CA6">
        <w:rPr>
          <w:i/>
          <w:iCs/>
          <w:lang w:val="pt-BR"/>
        </w:rPr>
        <w:t>real mente?</w:t>
      </w:r>
      <w:r w:rsidRPr="00AF0CA6">
        <w:rPr>
          <w:iCs/>
          <w:lang w:val="pt-BR"/>
        </w:rPr>
        <w:t xml:space="preserve"> (...).</w:t>
      </w:r>
    </w:p>
    <w:p w:rsidR="00F3573F" w:rsidRPr="004E7ECA" w:rsidRDefault="00F3573F" w:rsidP="00162F21">
      <w:pPr>
        <w:spacing w:line="360" w:lineRule="auto"/>
        <w:jc w:val="center"/>
        <w:rPr>
          <w:lang w:val="pt-BR"/>
        </w:rPr>
      </w:pPr>
    </w:p>
    <w:p w:rsidR="00F3573F" w:rsidRPr="004E7ECA" w:rsidRDefault="00F3573F" w:rsidP="00162F21">
      <w:pPr>
        <w:spacing w:line="360" w:lineRule="auto"/>
        <w:jc w:val="center"/>
        <w:rPr>
          <w:lang w:val="pt-BR"/>
        </w:rPr>
      </w:pPr>
      <w:r w:rsidRPr="004E7ECA">
        <w:rPr>
          <w:lang w:val="pt-BR"/>
        </w:rPr>
        <w:t xml:space="preserve">*** </w:t>
      </w:r>
    </w:p>
    <w:p w:rsidR="00F3573F" w:rsidRDefault="00F3573F" w:rsidP="00162F21">
      <w:pPr>
        <w:spacing w:line="360" w:lineRule="auto"/>
        <w:jc w:val="center"/>
        <w:rPr>
          <w:b/>
          <w:bCs/>
          <w:lang w:val="pt-BR"/>
        </w:rPr>
      </w:pPr>
      <w:r w:rsidRPr="004E7ECA">
        <w:rPr>
          <w:b/>
          <w:bCs/>
          <w:lang w:val="pt-BR"/>
        </w:rPr>
        <w:t>Le moment de conclure (1977-1978)</w:t>
      </w:r>
    </w:p>
    <w:p w:rsidR="00CF43A3" w:rsidRPr="004E7ECA" w:rsidRDefault="00CF43A3" w:rsidP="00162F21">
      <w:pPr>
        <w:spacing w:line="360" w:lineRule="auto"/>
        <w:jc w:val="center"/>
        <w:rPr>
          <w:b/>
          <w:bCs/>
          <w:lang w:val="pt-BR"/>
        </w:rPr>
      </w:pPr>
      <w:r>
        <w:rPr>
          <w:b/>
          <w:bCs/>
          <w:lang w:val="pt-BR"/>
        </w:rPr>
        <w:t>O momento de concluir (1977-1978</w:t>
      </w:r>
      <w:proofErr w:type="gramStart"/>
      <w:r>
        <w:rPr>
          <w:b/>
          <w:bCs/>
          <w:lang w:val="pt-BR"/>
        </w:rPr>
        <w:t>)</w:t>
      </w:r>
      <w:proofErr w:type="gramEnd"/>
      <w:r>
        <w:rPr>
          <w:rStyle w:val="Refdenotaderodap"/>
          <w:b/>
          <w:bCs/>
          <w:lang w:val="pt-BR"/>
        </w:rPr>
        <w:footnoteReference w:id="38"/>
      </w:r>
    </w:p>
    <w:p w:rsidR="00F3573F" w:rsidRPr="004E7ECA" w:rsidRDefault="00F3573F"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11</w:t>
      </w:r>
    </w:p>
    <w:p w:rsidR="00F3573F" w:rsidRPr="00AF0CA6" w:rsidRDefault="00F3573F" w:rsidP="00162F21">
      <w:pPr>
        <w:spacing w:line="360" w:lineRule="auto"/>
        <w:jc w:val="both"/>
        <w:rPr>
          <w:lang w:val="pt-BR"/>
        </w:rPr>
      </w:pPr>
      <w:r w:rsidRPr="00AF0CA6">
        <w:rPr>
          <w:lang w:val="pt-BR"/>
        </w:rPr>
        <w:t xml:space="preserve">(…) Si j'ai dit qu'il n'y a pas de métalangage, c'est pour dire que </w:t>
      </w:r>
      <w:proofErr w:type="gramStart"/>
      <w:r w:rsidRPr="00AF0CA6">
        <w:rPr>
          <w:lang w:val="pt-BR"/>
        </w:rPr>
        <w:t>le</w:t>
      </w:r>
      <w:proofErr w:type="gramEnd"/>
      <w:r w:rsidRPr="00AF0CA6">
        <w:rPr>
          <w:lang w:val="pt-BR"/>
        </w:rPr>
        <w:t xml:space="preserve"> langage, ça n'existe pas. Ι</w:t>
      </w:r>
      <w:proofErr w:type="gramStart"/>
      <w:r w:rsidRPr="00AF0CA6">
        <w:rPr>
          <w:lang w:val="pt-BR"/>
        </w:rPr>
        <w:t>1</w:t>
      </w:r>
      <w:proofErr w:type="gramEnd"/>
      <w:r w:rsidRPr="00AF0CA6">
        <w:rPr>
          <w:lang w:val="pt-BR"/>
        </w:rPr>
        <w:t xml:space="preserve"> n'y a que des supports multiples du langage qui s'appellent « </w:t>
      </w:r>
      <w:r w:rsidRPr="00AF0CA6">
        <w:rPr>
          <w:bCs/>
          <w:i/>
          <w:u w:val="single"/>
          <w:lang w:val="pt-BR"/>
        </w:rPr>
        <w:t>lalangue</w:t>
      </w:r>
      <w:r w:rsidRPr="00AF0CA6">
        <w:rPr>
          <w:lang w:val="pt-BR"/>
        </w:rPr>
        <w:t xml:space="preserve"> », et ce qu'il fau</w:t>
      </w:r>
      <w:r w:rsidRPr="00AF0CA6">
        <w:rPr>
          <w:lang w:val="pt-BR"/>
        </w:rPr>
        <w:softHyphen/>
        <w:t xml:space="preserve">drait bien, c'est que l'analyse arrive par une supposition, arrive à défaire par 1a parole ce qui s'est fait par 1a parole.  (…). </w:t>
      </w:r>
    </w:p>
    <w:p w:rsidR="00F3573F" w:rsidRPr="00AF0CA6" w:rsidRDefault="00F3573F" w:rsidP="00162F21">
      <w:pPr>
        <w:spacing w:line="360" w:lineRule="auto"/>
        <w:jc w:val="both"/>
        <w:rPr>
          <w:lang w:val="pt-BR"/>
        </w:rPr>
      </w:pPr>
    </w:p>
    <w:p w:rsidR="009265E3" w:rsidRPr="00AF0CA6" w:rsidRDefault="009265E3" w:rsidP="00162F21">
      <w:pPr>
        <w:spacing w:line="360" w:lineRule="auto"/>
        <w:jc w:val="both"/>
        <w:rPr>
          <w:lang w:val="pt-BR"/>
        </w:rPr>
      </w:pPr>
      <w:r w:rsidRPr="00AF0CA6">
        <w:rPr>
          <w:lang w:val="pt-BR"/>
        </w:rPr>
        <w:t>http://www.campopsicanalitico.com.br/biblioteca/a_tagarelice.pdf (aula de 15 de novembro de 1977)</w:t>
      </w:r>
    </w:p>
    <w:p w:rsidR="009265E3" w:rsidRPr="00AF0CA6" w:rsidRDefault="009265E3" w:rsidP="009265E3">
      <w:pPr>
        <w:spacing w:line="360" w:lineRule="auto"/>
        <w:jc w:val="both"/>
        <w:rPr>
          <w:lang w:val="pt-BR"/>
        </w:rPr>
      </w:pPr>
      <w:r w:rsidRPr="00AF0CA6">
        <w:rPr>
          <w:lang w:val="pt-BR"/>
        </w:rPr>
        <w:t>(...) Se disse que não há metalinguagem, foi para dizer que a linguagem não existe. Não há senão suportes múltiplos da linguagem, que se chama de a língua</w:t>
      </w:r>
      <w:r w:rsidR="00381E2A" w:rsidRPr="00AF0CA6">
        <w:rPr>
          <w:lang w:val="pt-BR"/>
        </w:rPr>
        <w:t>,</w:t>
      </w:r>
      <w:r w:rsidRPr="00AF0CA6">
        <w:rPr>
          <w:rStyle w:val="Refdenotaderodap"/>
          <w:lang w:val="pt-BR"/>
        </w:rPr>
        <w:footnoteReference w:id="39"/>
      </w:r>
      <w:r w:rsidRPr="00AF0CA6">
        <w:rPr>
          <w:lang w:val="pt-BR"/>
        </w:rPr>
        <w:t xml:space="preserve"> e o que se espera é que a análise, por uma suposição, chegue a desfazer pela fala o que foi feito pela fala. (...).</w:t>
      </w:r>
    </w:p>
    <w:p w:rsidR="00290030" w:rsidRPr="00AF0CA6" w:rsidRDefault="00290030" w:rsidP="00162F21">
      <w:pPr>
        <w:spacing w:line="360" w:lineRule="auto"/>
        <w:jc w:val="both"/>
        <w:rPr>
          <w:lang w:val="pt-BR"/>
        </w:rPr>
      </w:pPr>
    </w:p>
    <w:p w:rsidR="00290030" w:rsidRPr="00AF0CA6" w:rsidRDefault="00290030" w:rsidP="00162F21">
      <w:pPr>
        <w:spacing w:line="360" w:lineRule="auto"/>
        <w:jc w:val="both"/>
        <w:rPr>
          <w:lang w:val="pt-BR"/>
        </w:rPr>
      </w:pPr>
    </w:p>
    <w:p w:rsidR="00F3573F" w:rsidRPr="00AF0CA6" w:rsidRDefault="00F3573F" w:rsidP="00162F21">
      <w:pPr>
        <w:spacing w:line="360" w:lineRule="auto"/>
        <w:jc w:val="both"/>
        <w:rPr>
          <w:bCs/>
          <w:lang w:val="pt-BR"/>
        </w:rPr>
      </w:pPr>
      <w:proofErr w:type="gramStart"/>
      <w:r w:rsidRPr="00AF0CA6">
        <w:rPr>
          <w:bCs/>
          <w:lang w:val="pt-BR"/>
        </w:rPr>
        <w:t>p.</w:t>
      </w:r>
      <w:proofErr w:type="gramEnd"/>
      <w:r w:rsidRPr="00AF0CA6">
        <w:rPr>
          <w:bCs/>
          <w:lang w:val="pt-BR"/>
        </w:rPr>
        <w:t xml:space="preserve"> 102</w:t>
      </w:r>
    </w:p>
    <w:p w:rsidR="00F3573F" w:rsidRPr="00AF0CA6" w:rsidRDefault="00F3573F" w:rsidP="00162F21">
      <w:pPr>
        <w:spacing w:line="360" w:lineRule="auto"/>
        <w:jc w:val="both"/>
        <w:rPr>
          <w:lang w:val="pt-BR"/>
        </w:rPr>
      </w:pPr>
      <w:r w:rsidRPr="00AF0CA6">
        <w:rPr>
          <w:lang w:val="pt-BR"/>
        </w:rPr>
        <w:t xml:space="preserve">(…) C'est pourquoi je m'efforce de faire une géométrie </w:t>
      </w:r>
      <w:proofErr w:type="gramStart"/>
      <w:r w:rsidRPr="00AF0CA6">
        <w:rPr>
          <w:lang w:val="pt-BR"/>
        </w:rPr>
        <w:t>du</w:t>
      </w:r>
      <w:proofErr w:type="gramEnd"/>
      <w:r w:rsidRPr="00AF0CA6">
        <w:rPr>
          <w:lang w:val="pt-BR"/>
        </w:rPr>
        <w:t xml:space="preserve"> tissu, du fil, de la maille. C'est tout au moins où me conduit, où me conduit </w:t>
      </w:r>
      <w:proofErr w:type="gramStart"/>
      <w:r w:rsidRPr="00AF0CA6">
        <w:rPr>
          <w:lang w:val="pt-BR"/>
        </w:rPr>
        <w:t>le</w:t>
      </w:r>
      <w:proofErr w:type="gramEnd"/>
      <w:r w:rsidRPr="00AF0CA6">
        <w:rPr>
          <w:lang w:val="pt-BR"/>
        </w:rPr>
        <w:t xml:space="preserve"> fait de l'analyse ; car l'analyse est un fait, un fait social tout au moins, qui se fonde sur ce qu'on appelle la pensée qu'on exprime comme on peut avec « </w:t>
      </w:r>
      <w:r w:rsidRPr="00AF0CA6">
        <w:rPr>
          <w:bCs/>
          <w:i/>
          <w:u w:val="single"/>
          <w:lang w:val="pt-BR"/>
        </w:rPr>
        <w:t>lalangue</w:t>
      </w:r>
      <w:r w:rsidRPr="00AF0CA6">
        <w:rPr>
          <w:lang w:val="pt-BR"/>
        </w:rPr>
        <w:t xml:space="preserve"> » qu'on a - je rappelle que cette « </w:t>
      </w:r>
      <w:r w:rsidRPr="00AF0CA6">
        <w:rPr>
          <w:bCs/>
          <w:i/>
          <w:u w:val="single"/>
          <w:lang w:val="pt-BR"/>
        </w:rPr>
        <w:t>lalangue</w:t>
      </w:r>
      <w:r w:rsidRPr="00AF0CA6">
        <w:rPr>
          <w:lang w:val="pt-BR"/>
        </w:rPr>
        <w:t xml:space="preserve"> », je l'écrivais en un seul mot dans le dessein d'y faire sentir quelque chose.  (…).</w:t>
      </w:r>
    </w:p>
    <w:p w:rsidR="00F3573F" w:rsidRPr="00AF0CA6" w:rsidRDefault="00F3573F" w:rsidP="00162F21">
      <w:pPr>
        <w:spacing w:line="360" w:lineRule="auto"/>
        <w:jc w:val="both"/>
        <w:rPr>
          <w:lang w:val="pt-BR"/>
        </w:rPr>
      </w:pPr>
    </w:p>
    <w:p w:rsidR="009265E3" w:rsidRPr="00AF0CA6" w:rsidRDefault="00613E1D" w:rsidP="00162F21">
      <w:pPr>
        <w:spacing w:line="360" w:lineRule="auto"/>
        <w:jc w:val="both"/>
        <w:rPr>
          <w:lang w:val="pt-BR"/>
        </w:rPr>
      </w:pPr>
      <w:r w:rsidRPr="00AF0CA6">
        <w:rPr>
          <w:lang w:val="pt-BR"/>
        </w:rPr>
        <w:t>http://www.campopsicanalitico.com.br/biblioteca/10-asexo%20(ualidade</w:t>
      </w:r>
      <w:proofErr w:type="gramStart"/>
      <w:r w:rsidRPr="00AF0CA6">
        <w:rPr>
          <w:lang w:val="pt-BR"/>
        </w:rPr>
        <w:t>).</w:t>
      </w:r>
      <w:proofErr w:type="gramEnd"/>
      <w:r w:rsidRPr="00AF0CA6">
        <w:rPr>
          <w:lang w:val="pt-BR"/>
        </w:rPr>
        <w:t>doc (aula de 11 de abril de 1978)</w:t>
      </w:r>
    </w:p>
    <w:p w:rsidR="00613E1D" w:rsidRPr="00637565" w:rsidRDefault="00613E1D" w:rsidP="00162F21">
      <w:pPr>
        <w:spacing w:line="360" w:lineRule="auto"/>
        <w:jc w:val="both"/>
        <w:rPr>
          <w:lang w:val="pt-BR"/>
        </w:rPr>
      </w:pPr>
      <w:r w:rsidRPr="00AF0CA6">
        <w:rPr>
          <w:lang w:val="pt-BR"/>
        </w:rPr>
        <w:t xml:space="preserve">(...) É por isso que me esforço em fazer uma geometria do tecido, do fio, da malha. É ao menos </w:t>
      </w:r>
      <w:proofErr w:type="gramStart"/>
      <w:r w:rsidRPr="00AF0CA6">
        <w:rPr>
          <w:lang w:val="pt-BR"/>
        </w:rPr>
        <w:t>onde</w:t>
      </w:r>
      <w:proofErr w:type="gramEnd"/>
      <w:r w:rsidRPr="00AF0CA6">
        <w:rPr>
          <w:lang w:val="pt-BR"/>
        </w:rPr>
        <w:t xml:space="preserve"> me conduz o fato da análise, pois a análise é um fato, pelo menos um fato social que se baseia no que se chama o pensamento, q</w:t>
      </w:r>
      <w:r w:rsidR="00637565" w:rsidRPr="00AF0CA6">
        <w:rPr>
          <w:lang w:val="pt-BR"/>
        </w:rPr>
        <w:t xml:space="preserve">ue se exprime como se pode com </w:t>
      </w:r>
      <w:r w:rsidR="00637565" w:rsidRPr="00AF0CA6">
        <w:rPr>
          <w:i/>
          <w:lang w:val="pt-BR"/>
        </w:rPr>
        <w:t>“</w:t>
      </w:r>
      <w:r w:rsidRPr="00AF0CA6">
        <w:rPr>
          <w:i/>
          <w:u w:val="single"/>
          <w:lang w:val="pt-BR"/>
        </w:rPr>
        <w:t>alíngua</w:t>
      </w:r>
      <w:r w:rsidR="00637565" w:rsidRPr="00AF0CA6">
        <w:rPr>
          <w:i/>
          <w:u w:val="single"/>
          <w:lang w:val="pt-BR"/>
        </w:rPr>
        <w:t>”</w:t>
      </w:r>
      <w:r w:rsidR="00637565" w:rsidRPr="00AF0CA6">
        <w:rPr>
          <w:lang w:val="pt-BR"/>
        </w:rPr>
        <w:t xml:space="preserve"> que se tem – lembro que esta </w:t>
      </w:r>
      <w:r w:rsidR="00637565" w:rsidRPr="00AF0CA6">
        <w:rPr>
          <w:i/>
          <w:lang w:val="pt-BR"/>
        </w:rPr>
        <w:t>“</w:t>
      </w:r>
      <w:r w:rsidRPr="00AF0CA6">
        <w:rPr>
          <w:i/>
          <w:u w:val="single"/>
          <w:lang w:val="pt-BR"/>
        </w:rPr>
        <w:t>alíngua</w:t>
      </w:r>
      <w:r w:rsidR="00637565" w:rsidRPr="00AF0CA6">
        <w:rPr>
          <w:i/>
          <w:lang w:val="pt-BR"/>
        </w:rPr>
        <w:t>”</w:t>
      </w:r>
      <w:r w:rsidRPr="00AF0CA6">
        <w:rPr>
          <w:lang w:val="pt-BR"/>
        </w:rPr>
        <w:t>, a escrevia com uma só palavra com o propósito de mostrar alguma coisa. (...).</w:t>
      </w:r>
    </w:p>
    <w:p w:rsidR="00F3573F" w:rsidRPr="004E7ECA" w:rsidRDefault="00F3573F" w:rsidP="00162F21">
      <w:pPr>
        <w:spacing w:line="360" w:lineRule="auto"/>
        <w:jc w:val="center"/>
        <w:rPr>
          <w:lang w:val="pt-BR"/>
        </w:rPr>
      </w:pPr>
    </w:p>
    <w:p w:rsidR="00F3573F" w:rsidRPr="004E7ECA" w:rsidRDefault="00F3573F" w:rsidP="00162F21">
      <w:pPr>
        <w:spacing w:line="360" w:lineRule="auto"/>
        <w:jc w:val="center"/>
        <w:rPr>
          <w:lang w:val="pt-BR"/>
        </w:rPr>
      </w:pPr>
      <w:r w:rsidRPr="004E7ECA">
        <w:rPr>
          <w:lang w:val="pt-BR"/>
        </w:rPr>
        <w:t>***</w:t>
      </w:r>
    </w:p>
    <w:p w:rsidR="00F3573F" w:rsidRDefault="00F3573F" w:rsidP="00162F21">
      <w:pPr>
        <w:spacing w:line="360" w:lineRule="auto"/>
        <w:jc w:val="center"/>
        <w:rPr>
          <w:rFonts w:eastAsia="Times New Roman"/>
          <w:b/>
          <w:lang w:val="pt-BR"/>
        </w:rPr>
      </w:pPr>
      <w:r w:rsidRPr="004E7ECA">
        <w:rPr>
          <w:rFonts w:eastAsia="Times New Roman"/>
          <w:b/>
          <w:lang w:val="pt-BR"/>
        </w:rPr>
        <w:t xml:space="preserve">Ouverture de </w:t>
      </w:r>
      <w:proofErr w:type="gramStart"/>
      <w:smartTag w:uri="urn:schemas-microsoft-com:office:smarttags" w:element="PersonName">
        <w:smartTagPr>
          <w:attr w:name="ProductID" w:val="la Rencontre"/>
        </w:smartTagPr>
        <w:r w:rsidRPr="004E7ECA">
          <w:rPr>
            <w:rFonts w:eastAsia="Times New Roman"/>
            <w:b/>
            <w:lang w:val="pt-BR"/>
          </w:rPr>
          <w:t>la</w:t>
        </w:r>
        <w:proofErr w:type="gramEnd"/>
        <w:r w:rsidRPr="004E7ECA">
          <w:rPr>
            <w:rFonts w:eastAsia="Times New Roman"/>
            <w:b/>
            <w:lang w:val="pt-BR"/>
          </w:rPr>
          <w:t xml:space="preserve"> Rencontre</w:t>
        </w:r>
      </w:smartTag>
      <w:r w:rsidRPr="004E7ECA">
        <w:rPr>
          <w:rFonts w:eastAsia="Times New Roman"/>
          <w:b/>
          <w:lang w:val="pt-BR"/>
        </w:rPr>
        <w:t xml:space="preserve"> de Caracas (12/071980)</w:t>
      </w:r>
      <w:r w:rsidR="00C940C9">
        <w:rPr>
          <w:rStyle w:val="Refdenotaderodap"/>
          <w:rFonts w:eastAsia="Times New Roman"/>
          <w:b/>
          <w:lang w:val="pt-BR"/>
        </w:rPr>
        <w:footnoteReference w:id="40"/>
      </w:r>
    </w:p>
    <w:p w:rsidR="00F3573F" w:rsidRPr="00C940C9" w:rsidRDefault="00B030D3" w:rsidP="00C940C9">
      <w:pPr>
        <w:spacing w:line="360" w:lineRule="auto"/>
        <w:jc w:val="center"/>
        <w:rPr>
          <w:rFonts w:eastAsia="Times New Roman"/>
          <w:b/>
          <w:lang w:val="pt-BR"/>
        </w:rPr>
      </w:pPr>
      <w:r>
        <w:rPr>
          <w:rFonts w:eastAsia="Times New Roman"/>
          <w:b/>
          <w:lang w:val="pt-BR"/>
        </w:rPr>
        <w:t>Seminário de Caracas (12/07/1980</w:t>
      </w:r>
      <w:proofErr w:type="gramStart"/>
      <w:r>
        <w:rPr>
          <w:rFonts w:eastAsia="Times New Roman"/>
          <w:b/>
          <w:lang w:val="pt-BR"/>
        </w:rPr>
        <w:t>)</w:t>
      </w:r>
      <w:proofErr w:type="gramEnd"/>
      <w:r>
        <w:rPr>
          <w:rStyle w:val="Refdenotaderodap"/>
          <w:rFonts w:eastAsia="Times New Roman"/>
          <w:b/>
          <w:lang w:val="pt-BR"/>
        </w:rPr>
        <w:footnoteReference w:id="41"/>
      </w:r>
    </w:p>
    <w:p w:rsidR="00F3573F" w:rsidRPr="004E7ECA" w:rsidRDefault="00F3573F" w:rsidP="00162F21">
      <w:pPr>
        <w:spacing w:line="360" w:lineRule="auto"/>
        <w:jc w:val="both"/>
        <w:rPr>
          <w:rFonts w:eastAsia="Times New Roman"/>
          <w:lang w:val="pt-BR"/>
        </w:rPr>
      </w:pPr>
    </w:p>
    <w:p w:rsidR="00F3573F" w:rsidRPr="00AF0CA6" w:rsidRDefault="00F3573F" w:rsidP="00162F21">
      <w:pPr>
        <w:spacing w:line="360" w:lineRule="auto"/>
        <w:jc w:val="both"/>
        <w:rPr>
          <w:rFonts w:eastAsia="Times New Roman"/>
          <w:lang w:val="pt-BR"/>
        </w:rPr>
      </w:pPr>
      <w:proofErr w:type="gramStart"/>
      <w:r w:rsidRPr="00AF0CA6">
        <w:rPr>
          <w:rFonts w:eastAsia="Times New Roman"/>
          <w:lang w:val="pt-BR"/>
        </w:rPr>
        <w:t>p.</w:t>
      </w:r>
      <w:proofErr w:type="gramEnd"/>
      <w:r w:rsidRPr="00AF0CA6">
        <w:rPr>
          <w:rFonts w:eastAsia="Times New Roman"/>
          <w:lang w:val="pt-BR"/>
        </w:rPr>
        <w:t xml:space="preserve"> 02</w:t>
      </w:r>
    </w:p>
    <w:p w:rsidR="00F3573F" w:rsidRPr="00AF0CA6" w:rsidRDefault="00F3573F" w:rsidP="00162F21">
      <w:pPr>
        <w:spacing w:line="360" w:lineRule="auto"/>
        <w:jc w:val="both"/>
        <w:rPr>
          <w:rFonts w:eastAsia="Times New Roman"/>
          <w:lang w:val="pt-BR"/>
        </w:rPr>
      </w:pPr>
      <w:r w:rsidRPr="00AF0CA6">
        <w:rPr>
          <w:lang w:val="pt-BR"/>
        </w:rPr>
        <w:t xml:space="preserve">(...) Le surprenant est que </w:t>
      </w:r>
      <w:proofErr w:type="gramStart"/>
      <w:r w:rsidRPr="00AF0CA6">
        <w:rPr>
          <w:lang w:val="pt-BR"/>
        </w:rPr>
        <w:t>le</w:t>
      </w:r>
      <w:proofErr w:type="gramEnd"/>
      <w:r w:rsidRPr="00AF0CA6">
        <w:rPr>
          <w:lang w:val="pt-BR"/>
        </w:rPr>
        <w:t xml:space="preserve"> nombre nous soit fourni dans </w:t>
      </w:r>
      <w:r w:rsidRPr="00AF0CA6">
        <w:rPr>
          <w:bCs/>
          <w:u w:val="single"/>
          <w:lang w:val="pt-BR"/>
        </w:rPr>
        <w:t>lalangue</w:t>
      </w:r>
      <w:r w:rsidRPr="00AF0CA6">
        <w:rPr>
          <w:lang w:val="pt-BR"/>
        </w:rPr>
        <w:t xml:space="preserve"> même. Avec </w:t>
      </w:r>
      <w:proofErr w:type="gramStart"/>
      <w:r w:rsidRPr="00AF0CA6">
        <w:rPr>
          <w:lang w:val="pt-BR"/>
        </w:rPr>
        <w:t>ce</w:t>
      </w:r>
      <w:proofErr w:type="gramEnd"/>
      <w:r w:rsidRPr="00AF0CA6">
        <w:rPr>
          <w:lang w:val="pt-BR"/>
        </w:rPr>
        <w:t xml:space="preserve"> qu’il véhicule du réel </w:t>
      </w:r>
      <w:r w:rsidRPr="00AF0CA6">
        <w:rPr>
          <w:rFonts w:eastAsia="Times New Roman"/>
          <w:lang w:val="pt-BR"/>
        </w:rPr>
        <w:t xml:space="preserve">(...). </w:t>
      </w:r>
    </w:p>
    <w:p w:rsidR="00F3573F" w:rsidRPr="00AF0CA6" w:rsidRDefault="00F3573F" w:rsidP="00162F21">
      <w:pPr>
        <w:spacing w:line="360" w:lineRule="auto"/>
        <w:jc w:val="both"/>
        <w:rPr>
          <w:rFonts w:eastAsia="Times New Roman"/>
          <w:lang w:val="pt-BR"/>
        </w:rPr>
      </w:pPr>
    </w:p>
    <w:p w:rsidR="007D4D07" w:rsidRPr="00AF0CA6" w:rsidRDefault="007D4D07" w:rsidP="00162F21">
      <w:pPr>
        <w:spacing w:line="360" w:lineRule="auto"/>
        <w:jc w:val="both"/>
        <w:rPr>
          <w:rFonts w:eastAsia="Times New Roman"/>
          <w:lang w:val="pt-BR"/>
        </w:rPr>
      </w:pPr>
      <w:r w:rsidRPr="00AF0CA6">
        <w:rPr>
          <w:rFonts w:eastAsia="Times New Roman"/>
          <w:lang w:val="pt-BR"/>
        </w:rPr>
        <w:t>http://www.campopsicanalitico.com.br/biblioteca/sem%</w:t>
      </w:r>
      <w:proofErr w:type="gramStart"/>
      <w:r w:rsidRPr="00AF0CA6">
        <w:rPr>
          <w:rFonts w:eastAsia="Times New Roman"/>
          <w:lang w:val="pt-BR"/>
        </w:rPr>
        <w:t>20caracas.</w:t>
      </w:r>
      <w:proofErr w:type="gramEnd"/>
      <w:r w:rsidRPr="00AF0CA6">
        <w:rPr>
          <w:rFonts w:eastAsia="Times New Roman"/>
          <w:lang w:val="pt-BR"/>
        </w:rPr>
        <w:t>doc</w:t>
      </w:r>
    </w:p>
    <w:p w:rsidR="007D4D07" w:rsidRPr="00AF0CA6" w:rsidRDefault="007D4D07" w:rsidP="007D4D07">
      <w:pPr>
        <w:spacing w:line="240" w:lineRule="atLeast"/>
        <w:jc w:val="both"/>
      </w:pPr>
      <w:r w:rsidRPr="00AF0CA6">
        <w:t>(...) O surpreendente  é que o número nos seja fornecido na própria alíngua. Com o que ela veicula do real. (...).</w:t>
      </w:r>
    </w:p>
    <w:p w:rsidR="007D4D07" w:rsidRPr="00AF0CA6" w:rsidRDefault="007D4D07" w:rsidP="00162F21">
      <w:pPr>
        <w:spacing w:line="360" w:lineRule="auto"/>
        <w:jc w:val="both"/>
        <w:rPr>
          <w:rFonts w:eastAsia="Times New Roman"/>
          <w:lang w:val="pt-BR"/>
        </w:rPr>
      </w:pPr>
    </w:p>
    <w:p w:rsidR="00F3573F" w:rsidRPr="00AF0CA6" w:rsidRDefault="00F3573F" w:rsidP="00162F21">
      <w:pPr>
        <w:spacing w:line="360" w:lineRule="auto"/>
        <w:jc w:val="both"/>
        <w:rPr>
          <w:rFonts w:eastAsia="Times New Roman"/>
          <w:lang w:val="pt-BR"/>
        </w:rPr>
      </w:pPr>
      <w:proofErr w:type="gramStart"/>
      <w:r w:rsidRPr="00AF0CA6">
        <w:rPr>
          <w:rFonts w:eastAsia="Times New Roman"/>
          <w:lang w:val="pt-BR"/>
        </w:rPr>
        <w:t>p.</w:t>
      </w:r>
      <w:proofErr w:type="gramEnd"/>
      <w:r w:rsidRPr="00AF0CA6">
        <w:rPr>
          <w:rFonts w:eastAsia="Times New Roman"/>
          <w:lang w:val="pt-BR"/>
        </w:rPr>
        <w:t xml:space="preserve"> 03</w:t>
      </w:r>
    </w:p>
    <w:p w:rsidR="00F3573F" w:rsidRPr="00AF0CA6" w:rsidRDefault="00F3573F" w:rsidP="007D4D07">
      <w:pPr>
        <w:spacing w:line="360" w:lineRule="auto"/>
        <w:ind w:firstLine="709"/>
        <w:rPr>
          <w:lang w:val="pt-BR"/>
        </w:rPr>
      </w:pPr>
      <w:r w:rsidRPr="00AF0CA6">
        <w:rPr>
          <w:lang w:val="pt-BR"/>
        </w:rPr>
        <w:t>(...)</w:t>
      </w:r>
      <w:r w:rsidR="007D4D07" w:rsidRPr="00AF0CA6">
        <w:rPr>
          <w:lang w:val="pt-BR"/>
        </w:rPr>
        <w:t xml:space="preserve"> </w:t>
      </w:r>
      <w:r w:rsidRPr="00AF0CA6">
        <w:rPr>
          <w:lang w:val="pt-BR"/>
        </w:rPr>
        <w:t xml:space="preserve">Il s’ensuit que </w:t>
      </w:r>
      <w:proofErr w:type="gramStart"/>
      <w:r w:rsidRPr="00AF0CA6">
        <w:rPr>
          <w:lang w:val="pt-BR"/>
        </w:rPr>
        <w:t>ce</w:t>
      </w:r>
      <w:proofErr w:type="gramEnd"/>
      <w:r w:rsidRPr="00AF0CA6">
        <w:rPr>
          <w:lang w:val="pt-BR"/>
        </w:rPr>
        <w:t xml:space="preserve"> que </w:t>
      </w:r>
      <w:r w:rsidRPr="00AF0CA6">
        <w:rPr>
          <w:bCs/>
          <w:i/>
          <w:u w:val="single"/>
          <w:lang w:val="pt-BR"/>
        </w:rPr>
        <w:t>lalangue</w:t>
      </w:r>
      <w:r w:rsidRPr="00AF0CA6">
        <w:rPr>
          <w:lang w:val="pt-BR"/>
        </w:rPr>
        <w:t xml:space="preserve"> peut faire de mieux, c’est de se démontrer au service de l’instinct de mort.</w:t>
      </w:r>
    </w:p>
    <w:p w:rsidR="00F3573F" w:rsidRPr="00AF0CA6" w:rsidRDefault="00F3573F" w:rsidP="007D4D07">
      <w:pPr>
        <w:spacing w:line="360" w:lineRule="auto"/>
        <w:ind w:firstLine="709"/>
        <w:jc w:val="both"/>
        <w:rPr>
          <w:rFonts w:eastAsia="Times New Roman"/>
          <w:lang w:val="pt-BR"/>
        </w:rPr>
      </w:pPr>
      <w:r w:rsidRPr="00084860">
        <w:rPr>
          <w:rFonts w:eastAsia="Times New Roman"/>
          <w:lang w:val="en-US"/>
        </w:rPr>
        <w:t xml:space="preserve">C’est là une idée de Freud. C’est une idée géniale. </w:t>
      </w:r>
      <w:r w:rsidRPr="00AF0CA6">
        <w:rPr>
          <w:rFonts w:eastAsia="Times New Roman"/>
          <w:lang w:val="pt-BR"/>
        </w:rPr>
        <w:t>Ça veut dire aussi que c’est une idée grotesque.</w:t>
      </w:r>
    </w:p>
    <w:p w:rsidR="00F3573F" w:rsidRPr="00AF0CA6" w:rsidRDefault="00F3573F" w:rsidP="007D4D07">
      <w:pPr>
        <w:spacing w:line="360" w:lineRule="auto"/>
        <w:ind w:firstLine="709"/>
        <w:rPr>
          <w:lang w:val="pt-BR"/>
        </w:rPr>
      </w:pPr>
      <w:r w:rsidRPr="00AF0CA6">
        <w:rPr>
          <w:lang w:val="pt-BR"/>
        </w:rPr>
        <w:t xml:space="preserve">Le plus fort, c’est que c’est une idée qui se confirme de </w:t>
      </w:r>
      <w:proofErr w:type="gramStart"/>
      <w:r w:rsidRPr="00AF0CA6">
        <w:rPr>
          <w:lang w:val="pt-BR"/>
        </w:rPr>
        <w:t>ceci</w:t>
      </w:r>
      <w:proofErr w:type="gramEnd"/>
      <w:r w:rsidRPr="00AF0CA6">
        <w:rPr>
          <w:lang w:val="pt-BR"/>
        </w:rPr>
        <w:t xml:space="preserve">, que </w:t>
      </w:r>
      <w:r w:rsidRPr="00AF0CA6">
        <w:rPr>
          <w:bCs/>
          <w:i/>
          <w:u w:val="single"/>
          <w:lang w:val="pt-BR"/>
        </w:rPr>
        <w:t>lalangue</w:t>
      </w:r>
      <w:r w:rsidRPr="00AF0CA6">
        <w:rPr>
          <w:lang w:val="pt-BR"/>
        </w:rPr>
        <w:t xml:space="preserve"> n’est efficace que de passer à l’écrit. (...). </w:t>
      </w:r>
    </w:p>
    <w:p w:rsidR="007D4D07" w:rsidRPr="00AF0CA6" w:rsidRDefault="007D4D07" w:rsidP="007D4D07">
      <w:pPr>
        <w:spacing w:line="360" w:lineRule="auto"/>
        <w:ind w:firstLine="709"/>
        <w:rPr>
          <w:lang w:val="pt-BR"/>
        </w:rPr>
      </w:pPr>
    </w:p>
    <w:p w:rsidR="007D4D07" w:rsidRPr="00AF0CA6" w:rsidRDefault="007D4D07" w:rsidP="007D4D07">
      <w:pPr>
        <w:spacing w:line="360" w:lineRule="auto"/>
        <w:jc w:val="both"/>
        <w:rPr>
          <w:rFonts w:eastAsia="Times New Roman"/>
          <w:lang w:val="pt-BR"/>
        </w:rPr>
      </w:pPr>
      <w:r w:rsidRPr="00AF0CA6">
        <w:rPr>
          <w:rFonts w:eastAsia="Times New Roman"/>
          <w:lang w:val="pt-BR"/>
        </w:rPr>
        <w:t>http://www.campopsicanalitico.com.br/biblioteca/sem%</w:t>
      </w:r>
      <w:proofErr w:type="gramStart"/>
      <w:r w:rsidRPr="00AF0CA6">
        <w:rPr>
          <w:rFonts w:eastAsia="Times New Roman"/>
          <w:lang w:val="pt-BR"/>
        </w:rPr>
        <w:t>20caracas.</w:t>
      </w:r>
      <w:proofErr w:type="gramEnd"/>
      <w:r w:rsidRPr="00AF0CA6">
        <w:rPr>
          <w:rFonts w:eastAsia="Times New Roman"/>
          <w:lang w:val="pt-BR"/>
        </w:rPr>
        <w:t>doc</w:t>
      </w:r>
    </w:p>
    <w:p w:rsidR="007D4D07" w:rsidRPr="00AF0CA6" w:rsidRDefault="007D4D07" w:rsidP="007D4D07">
      <w:pPr>
        <w:spacing w:line="360" w:lineRule="auto"/>
        <w:ind w:firstLine="709"/>
        <w:jc w:val="both"/>
        <w:rPr>
          <w:lang w:val="pt-BR"/>
        </w:rPr>
      </w:pPr>
      <w:r w:rsidRPr="00AF0CA6">
        <w:rPr>
          <w:lang w:val="pt-BR"/>
        </w:rPr>
        <w:t xml:space="preserve">(...) Por conseguinte o que </w:t>
      </w:r>
      <w:r w:rsidRPr="00AF0CA6">
        <w:rPr>
          <w:i/>
          <w:u w:val="single"/>
          <w:lang w:val="pt-BR"/>
        </w:rPr>
        <w:t>alíngua</w:t>
      </w:r>
      <w:r w:rsidRPr="00AF0CA6">
        <w:rPr>
          <w:lang w:val="pt-BR"/>
        </w:rPr>
        <w:t xml:space="preserve"> pode fazer de melhor é se demonstrar a serviço do instinto de morte.</w:t>
      </w:r>
    </w:p>
    <w:p w:rsidR="007D4D07" w:rsidRPr="00AF0CA6" w:rsidRDefault="007D4D07" w:rsidP="007D4D07">
      <w:pPr>
        <w:spacing w:line="360" w:lineRule="auto"/>
        <w:ind w:firstLine="709"/>
        <w:jc w:val="both"/>
        <w:rPr>
          <w:lang w:val="pt-BR"/>
        </w:rPr>
      </w:pPr>
      <w:r w:rsidRPr="00AF0CA6">
        <w:rPr>
          <w:lang w:val="pt-BR"/>
        </w:rPr>
        <w:t>Esta é uma id</w:t>
      </w:r>
      <w:r w:rsidR="00381E2A" w:rsidRPr="00AF0CA6">
        <w:rPr>
          <w:lang w:val="pt-BR"/>
        </w:rPr>
        <w:t>e</w:t>
      </w:r>
      <w:r w:rsidRPr="00AF0CA6">
        <w:rPr>
          <w:lang w:val="pt-BR"/>
        </w:rPr>
        <w:t>ia de Freud. É uma id</w:t>
      </w:r>
      <w:r w:rsidR="00381E2A" w:rsidRPr="00AF0CA6">
        <w:rPr>
          <w:lang w:val="pt-BR"/>
        </w:rPr>
        <w:t>e</w:t>
      </w:r>
      <w:r w:rsidRPr="00AF0CA6">
        <w:rPr>
          <w:lang w:val="pt-BR"/>
        </w:rPr>
        <w:t>ia genial. Isso quer dizer também que é uma id</w:t>
      </w:r>
      <w:r w:rsidR="00381E2A" w:rsidRPr="00AF0CA6">
        <w:rPr>
          <w:lang w:val="pt-BR"/>
        </w:rPr>
        <w:t>e</w:t>
      </w:r>
      <w:r w:rsidRPr="00AF0CA6">
        <w:rPr>
          <w:lang w:val="pt-BR"/>
        </w:rPr>
        <w:t>ia grotesca.</w:t>
      </w:r>
    </w:p>
    <w:p w:rsidR="007D4D07" w:rsidRPr="007D4D07" w:rsidRDefault="007D4D07" w:rsidP="007D4D07">
      <w:pPr>
        <w:spacing w:line="360" w:lineRule="auto"/>
        <w:ind w:firstLine="709"/>
        <w:jc w:val="both"/>
        <w:rPr>
          <w:lang w:val="pt-BR"/>
        </w:rPr>
      </w:pPr>
      <w:r w:rsidRPr="00AF0CA6">
        <w:rPr>
          <w:lang w:val="pt-BR"/>
        </w:rPr>
        <w:t>O mais importante é que é uma id</w:t>
      </w:r>
      <w:r w:rsidR="00381E2A" w:rsidRPr="00AF0CA6">
        <w:rPr>
          <w:lang w:val="pt-BR"/>
        </w:rPr>
        <w:t>e</w:t>
      </w:r>
      <w:r w:rsidRPr="00AF0CA6">
        <w:rPr>
          <w:lang w:val="pt-BR"/>
        </w:rPr>
        <w:t xml:space="preserve">ia que confirma isso, que </w:t>
      </w:r>
      <w:r w:rsidRPr="00AF0CA6">
        <w:rPr>
          <w:i/>
          <w:u w:val="single"/>
          <w:lang w:val="pt-BR"/>
        </w:rPr>
        <w:t>alíngua</w:t>
      </w:r>
      <w:r w:rsidRPr="00AF0CA6">
        <w:rPr>
          <w:lang w:val="pt-BR"/>
        </w:rPr>
        <w:t xml:space="preserve"> só é eficaz ao passar pelo escrito.</w:t>
      </w:r>
    </w:p>
    <w:p w:rsidR="007D4D07" w:rsidRDefault="007D4D07" w:rsidP="007D4D07">
      <w:pPr>
        <w:spacing w:line="360" w:lineRule="auto"/>
        <w:rPr>
          <w:lang w:val="pt-BR"/>
        </w:rPr>
      </w:pPr>
    </w:p>
    <w:p w:rsidR="000B6A7D" w:rsidRPr="007D4D07" w:rsidRDefault="000B6A7D" w:rsidP="007D4D07">
      <w:pPr>
        <w:spacing w:line="360" w:lineRule="auto"/>
        <w:rPr>
          <w:lang w:val="pt-BR"/>
        </w:rPr>
      </w:pPr>
    </w:p>
    <w:p w:rsidR="000B6A7D" w:rsidRDefault="000B6A7D" w:rsidP="000B6A7D">
      <w:pPr>
        <w:spacing w:line="360" w:lineRule="auto"/>
        <w:jc w:val="center"/>
      </w:pPr>
      <w:r>
        <w:t>recebido</w:t>
      </w:r>
    </w:p>
    <w:p w:rsidR="000B6A7D" w:rsidRDefault="000B6A7D" w:rsidP="000B6A7D">
      <w:pPr>
        <w:spacing w:line="360" w:lineRule="auto"/>
        <w:jc w:val="center"/>
      </w:pPr>
      <w:r>
        <w:t>28/10/2009</w:t>
      </w:r>
    </w:p>
    <w:p w:rsidR="000B6A7D" w:rsidRDefault="000B6A7D" w:rsidP="000B6A7D">
      <w:pPr>
        <w:spacing w:line="360" w:lineRule="auto"/>
        <w:jc w:val="center"/>
      </w:pPr>
    </w:p>
    <w:p w:rsidR="000B6A7D" w:rsidRDefault="000B6A7D" w:rsidP="000B6A7D">
      <w:pPr>
        <w:spacing w:line="360" w:lineRule="auto"/>
        <w:jc w:val="center"/>
      </w:pPr>
      <w:r>
        <w:t>aprovado</w:t>
      </w:r>
    </w:p>
    <w:p w:rsidR="000B6A7D" w:rsidRPr="00070C0F" w:rsidRDefault="000B6A7D" w:rsidP="000B6A7D">
      <w:pPr>
        <w:spacing w:line="360" w:lineRule="auto"/>
        <w:jc w:val="center"/>
      </w:pPr>
      <w:r>
        <w:t>22/11/2009</w:t>
      </w:r>
    </w:p>
    <w:p w:rsidR="00F3573F" w:rsidRPr="004E7ECA" w:rsidRDefault="00F3573F" w:rsidP="00162F21">
      <w:pPr>
        <w:spacing w:line="360" w:lineRule="auto"/>
        <w:jc w:val="center"/>
        <w:rPr>
          <w:lang w:val="pt-BR"/>
        </w:rPr>
      </w:pPr>
    </w:p>
    <w:sectPr w:rsidR="00F3573F" w:rsidRPr="004E7ECA" w:rsidSect="00162F21">
      <w:headerReference w:type="even" r:id="rId9"/>
      <w:headerReference w:type="default" r:id="rId10"/>
      <w:pgSz w:w="11905" w:h="16837"/>
      <w:pgMar w:top="1134" w:right="1134" w:bottom="1134"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73" w:rsidRDefault="006A7E73">
      <w:r>
        <w:separator/>
      </w:r>
    </w:p>
  </w:endnote>
  <w:endnote w:type="continuationSeparator" w:id="0">
    <w:p w:rsidR="006A7E73" w:rsidRDefault="006A7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73" w:rsidRDefault="006A7E73">
      <w:r>
        <w:separator/>
      </w:r>
    </w:p>
  </w:footnote>
  <w:footnote w:type="continuationSeparator" w:id="0">
    <w:p w:rsidR="006A7E73" w:rsidRDefault="006A7E73">
      <w:r>
        <w:continuationSeparator/>
      </w:r>
    </w:p>
  </w:footnote>
  <w:footnote w:id="1">
    <w:p w:rsidR="00631CEC" w:rsidRPr="00712A06" w:rsidRDefault="00631CEC">
      <w:pPr>
        <w:pStyle w:val="Textodenotaderodap"/>
        <w:rPr>
          <w:rFonts w:ascii="Times New Roman" w:hAnsi="Times New Roman"/>
          <w:sz w:val="20"/>
          <w:lang w:val="pt-BR"/>
        </w:rPr>
      </w:pPr>
      <w:r w:rsidRPr="00712A06">
        <w:rPr>
          <w:rStyle w:val="Refdenotaderodap"/>
          <w:rFonts w:ascii="Times New Roman" w:hAnsi="Times New Roman"/>
          <w:sz w:val="20"/>
        </w:rPr>
        <w:footnoteRef/>
      </w:r>
      <w:r w:rsidRPr="00712A06">
        <w:rPr>
          <w:rFonts w:ascii="Times New Roman" w:hAnsi="Times New Roman"/>
          <w:sz w:val="20"/>
        </w:rPr>
        <w:t xml:space="preserve"> LACAN, J. (1971-72). </w:t>
      </w:r>
      <w:r w:rsidRPr="00712A06">
        <w:rPr>
          <w:rFonts w:ascii="Times New Roman" w:hAnsi="Times New Roman"/>
          <w:i/>
          <w:sz w:val="20"/>
        </w:rPr>
        <w:t>O saber do psicanalista</w:t>
      </w:r>
      <w:r w:rsidRPr="00712A06">
        <w:rPr>
          <w:rFonts w:ascii="Times New Roman" w:hAnsi="Times New Roman"/>
          <w:sz w:val="20"/>
        </w:rPr>
        <w:t xml:space="preserve">. </w:t>
      </w:r>
      <w:r>
        <w:rPr>
          <w:rFonts w:ascii="Times New Roman" w:hAnsi="Times New Roman"/>
          <w:sz w:val="20"/>
        </w:rPr>
        <w:t xml:space="preserve">Tradução de Ana Izabel Corrêa, Letícia P. Fonsêca e Nanette Zmery Frej. </w:t>
      </w:r>
      <w:r w:rsidRPr="00712A06">
        <w:rPr>
          <w:rFonts w:ascii="Times New Roman" w:hAnsi="Times New Roman"/>
          <w:sz w:val="20"/>
        </w:rPr>
        <w:t>Recife: Centro de Estudos Freudianos do Recife (</w:t>
      </w:r>
      <w:r w:rsidRPr="00712A06">
        <w:rPr>
          <w:rFonts w:ascii="Times New Roman" w:hAnsi="Times New Roman"/>
          <w:sz w:val="20"/>
          <w:lang w:val="pt-BR"/>
        </w:rPr>
        <w:t>publicação para circulação interna), 1997.</w:t>
      </w:r>
    </w:p>
  </w:footnote>
  <w:footnote w:id="2">
    <w:p w:rsidR="00631CEC" w:rsidRPr="00D60C0D" w:rsidRDefault="00631CEC">
      <w:pPr>
        <w:pStyle w:val="Textodenotaderodap"/>
        <w:rPr>
          <w:rFonts w:ascii="Times New Roman" w:hAnsi="Times New Roman"/>
          <w:sz w:val="20"/>
          <w:lang w:val="pt-BR"/>
        </w:rPr>
      </w:pPr>
      <w:r w:rsidRPr="00D60C0D">
        <w:rPr>
          <w:rStyle w:val="Refdenotaderodap"/>
          <w:rFonts w:ascii="Times New Roman" w:hAnsi="Times New Roman"/>
          <w:sz w:val="20"/>
        </w:rPr>
        <w:footnoteRef/>
      </w:r>
      <w:r w:rsidRPr="00D60C0D">
        <w:rPr>
          <w:rFonts w:ascii="Times New Roman" w:hAnsi="Times New Roman"/>
          <w:sz w:val="20"/>
          <w:lang w:val="pt-BR"/>
        </w:rPr>
        <w:t xml:space="preserve"> </w:t>
      </w:r>
      <w:r w:rsidRPr="00025215">
        <w:rPr>
          <w:rFonts w:ascii="Times New Roman" w:hAnsi="Times New Roman"/>
          <w:sz w:val="20"/>
          <w:lang w:val="pt-BR"/>
        </w:rPr>
        <w:t xml:space="preserve">LACAN, J. </w:t>
      </w:r>
      <w:r w:rsidRPr="00025215">
        <w:rPr>
          <w:rFonts w:ascii="Times New Roman" w:hAnsi="Times New Roman"/>
          <w:i/>
          <w:sz w:val="20"/>
          <w:lang w:val="pt-BR"/>
        </w:rPr>
        <w:t>O Seminário</w:t>
      </w:r>
      <w:r>
        <w:rPr>
          <w:rFonts w:ascii="Times New Roman" w:hAnsi="Times New Roman"/>
          <w:i/>
          <w:sz w:val="20"/>
          <w:lang w:val="pt-BR"/>
        </w:rPr>
        <w:t xml:space="preserve">, livro 19: ... Ou pior </w:t>
      </w:r>
      <w:r>
        <w:rPr>
          <w:rFonts w:ascii="Times New Roman" w:hAnsi="Times New Roman"/>
          <w:sz w:val="20"/>
          <w:lang w:val="pt-BR"/>
        </w:rPr>
        <w:t xml:space="preserve">(1971-72). Tradução de Andrea Tenório Diniz Gonçalves, Deane Pontes Fiúza, Denise Coutinho, Maria Auxiliadora Mascarenhas Fernandes, Michel Colin. Salvador: Espaço Moebius Psicanálise (publicação não comercial), 2003. </w:t>
      </w:r>
    </w:p>
  </w:footnote>
  <w:footnote w:id="3">
    <w:p w:rsidR="00631CEC" w:rsidRPr="00712A06" w:rsidRDefault="00631CEC">
      <w:pPr>
        <w:pStyle w:val="Textodenotaderodap"/>
        <w:rPr>
          <w:rFonts w:ascii="Times New Roman" w:hAnsi="Times New Roman"/>
          <w:sz w:val="20"/>
          <w:lang w:val="pt-BR"/>
        </w:rPr>
      </w:pPr>
      <w:r w:rsidRPr="00712A06">
        <w:rPr>
          <w:rStyle w:val="Refdenotaderodap"/>
          <w:rFonts w:ascii="Times New Roman" w:hAnsi="Times New Roman"/>
          <w:sz w:val="20"/>
        </w:rPr>
        <w:footnoteRef/>
      </w:r>
      <w:r w:rsidRPr="00D60C0D">
        <w:rPr>
          <w:rFonts w:ascii="Times New Roman" w:hAnsi="Times New Roman"/>
          <w:sz w:val="20"/>
          <w:lang w:val="pt-BR"/>
        </w:rPr>
        <w:t xml:space="preserve"> LACAN, J. (1972). </w:t>
      </w:r>
      <w:r w:rsidRPr="00712A06">
        <w:rPr>
          <w:rFonts w:ascii="Times New Roman" w:hAnsi="Times New Roman"/>
          <w:sz w:val="20"/>
        </w:rPr>
        <w:t xml:space="preserve">O aturdito. In: </w:t>
      </w:r>
      <w:r>
        <w:rPr>
          <w:rFonts w:ascii="Times New Roman" w:hAnsi="Times New Roman"/>
          <w:i/>
          <w:sz w:val="20"/>
        </w:rPr>
        <w:t>Outros escritos</w:t>
      </w:r>
      <w:r>
        <w:rPr>
          <w:rFonts w:ascii="Times New Roman" w:hAnsi="Times New Roman"/>
          <w:sz w:val="20"/>
        </w:rPr>
        <w:t>. Tradução de Vera Ribeiro. Rio de Janeiro: Jorge Zahar Editor, 2003, p. 448-497.</w:t>
      </w:r>
    </w:p>
  </w:footnote>
  <w:footnote w:id="4">
    <w:p w:rsidR="00631CEC" w:rsidRPr="00025215" w:rsidRDefault="00631CEC">
      <w:pPr>
        <w:pStyle w:val="Textodenotaderodap"/>
        <w:rPr>
          <w:rFonts w:ascii="Times New Roman" w:hAnsi="Times New Roman"/>
          <w:sz w:val="20"/>
          <w:lang w:val="pt-BR"/>
        </w:rPr>
      </w:pPr>
      <w:r w:rsidRPr="00025215">
        <w:rPr>
          <w:rStyle w:val="Refdenotaderodap"/>
          <w:rFonts w:ascii="Times New Roman" w:hAnsi="Times New Roman"/>
          <w:sz w:val="20"/>
        </w:rPr>
        <w:footnoteRef/>
      </w:r>
      <w:r w:rsidRPr="00025215">
        <w:rPr>
          <w:rFonts w:ascii="Times New Roman" w:hAnsi="Times New Roman"/>
          <w:sz w:val="20"/>
        </w:rPr>
        <w:t xml:space="preserve"> </w:t>
      </w:r>
      <w:r w:rsidRPr="00025215">
        <w:rPr>
          <w:rFonts w:ascii="Times New Roman" w:hAnsi="Times New Roman"/>
          <w:sz w:val="20"/>
          <w:lang w:val="pt-BR"/>
        </w:rPr>
        <w:t xml:space="preserve">LACAN, J. </w:t>
      </w:r>
      <w:r w:rsidRPr="00025215">
        <w:rPr>
          <w:rFonts w:ascii="Times New Roman" w:hAnsi="Times New Roman"/>
          <w:i/>
          <w:sz w:val="20"/>
          <w:lang w:val="pt-BR"/>
        </w:rPr>
        <w:t>O Seminário</w:t>
      </w:r>
      <w:r>
        <w:rPr>
          <w:rFonts w:ascii="Times New Roman" w:hAnsi="Times New Roman"/>
          <w:i/>
          <w:sz w:val="20"/>
          <w:lang w:val="pt-BR"/>
        </w:rPr>
        <w:t xml:space="preserve">, livro 20: mais, ainda </w:t>
      </w:r>
      <w:r>
        <w:rPr>
          <w:rFonts w:ascii="Times New Roman" w:hAnsi="Times New Roman"/>
          <w:sz w:val="20"/>
          <w:lang w:val="pt-BR"/>
        </w:rPr>
        <w:t xml:space="preserve">(1972-73). Tradução de M.D. Magno. Rio de Janeiro: Jorge Zahar Editor, 1985. </w:t>
      </w:r>
    </w:p>
  </w:footnote>
  <w:footnote w:id="5">
    <w:p w:rsidR="00631CEC" w:rsidRPr="00436D35" w:rsidRDefault="00631CEC">
      <w:pPr>
        <w:pStyle w:val="Textodenotaderodap"/>
        <w:rPr>
          <w:rFonts w:ascii="Times New Roman" w:hAnsi="Times New Roman"/>
          <w:sz w:val="20"/>
          <w:lang w:val="pt-BR"/>
        </w:rPr>
      </w:pPr>
      <w:r w:rsidRPr="00436D35">
        <w:rPr>
          <w:rStyle w:val="Refdenotaderodap"/>
          <w:rFonts w:ascii="Times New Roman" w:hAnsi="Times New Roman"/>
          <w:sz w:val="20"/>
        </w:rPr>
        <w:footnoteRef/>
      </w:r>
      <w:r w:rsidRPr="00436D35">
        <w:rPr>
          <w:rFonts w:ascii="Times New Roman" w:hAnsi="Times New Roman"/>
          <w:sz w:val="20"/>
          <w:lang w:val="pt-BR"/>
        </w:rPr>
        <w:t xml:space="preserve"> Na presente tradução de </w:t>
      </w:r>
      <w:proofErr w:type="gramStart"/>
      <w:r w:rsidRPr="00436D35">
        <w:rPr>
          <w:rFonts w:ascii="Times New Roman" w:hAnsi="Times New Roman"/>
          <w:sz w:val="20"/>
          <w:lang w:val="pt-BR"/>
        </w:rPr>
        <w:t>M.D.</w:t>
      </w:r>
      <w:proofErr w:type="gramEnd"/>
      <w:r w:rsidRPr="00436D35">
        <w:rPr>
          <w:rFonts w:ascii="Times New Roman" w:hAnsi="Times New Roman"/>
          <w:sz w:val="20"/>
          <w:lang w:val="pt-BR"/>
        </w:rPr>
        <w:t>Magno, neste trecho</w:t>
      </w:r>
      <w:r>
        <w:rPr>
          <w:rFonts w:ascii="Times New Roman" w:hAnsi="Times New Roman"/>
          <w:sz w:val="20"/>
          <w:lang w:val="pt-BR"/>
        </w:rPr>
        <w:t xml:space="preserve"> do texto</w:t>
      </w:r>
      <w:r w:rsidRPr="00436D35">
        <w:rPr>
          <w:rFonts w:ascii="Times New Roman" w:hAnsi="Times New Roman"/>
          <w:sz w:val="20"/>
          <w:lang w:val="pt-BR"/>
        </w:rPr>
        <w:t xml:space="preserve"> consta </w:t>
      </w:r>
      <w:r w:rsidRPr="00436D35">
        <w:rPr>
          <w:rFonts w:ascii="Times New Roman" w:hAnsi="Times New Roman"/>
          <w:i/>
          <w:sz w:val="20"/>
          <w:lang w:val="pt-BR"/>
        </w:rPr>
        <w:t>língua</w:t>
      </w:r>
      <w:r>
        <w:rPr>
          <w:rFonts w:ascii="Times New Roman" w:hAnsi="Times New Roman"/>
          <w:sz w:val="20"/>
          <w:lang w:val="pt-BR"/>
        </w:rPr>
        <w:t xml:space="preserve">, e não </w:t>
      </w:r>
      <w:r w:rsidRPr="00436D35">
        <w:rPr>
          <w:rFonts w:ascii="Times New Roman" w:hAnsi="Times New Roman"/>
          <w:i/>
          <w:sz w:val="20"/>
          <w:lang w:val="pt-BR"/>
        </w:rPr>
        <w:t>alíngua</w:t>
      </w:r>
      <w:r>
        <w:rPr>
          <w:rFonts w:ascii="Times New Roman" w:hAnsi="Times New Roman"/>
          <w:sz w:val="20"/>
          <w:lang w:val="pt-BR"/>
        </w:rPr>
        <w:t>.</w:t>
      </w:r>
    </w:p>
  </w:footnote>
  <w:footnote w:id="6">
    <w:p w:rsidR="00631CEC" w:rsidRPr="007B529C" w:rsidRDefault="00631CEC">
      <w:pPr>
        <w:pStyle w:val="Textodenotaderodap"/>
        <w:rPr>
          <w:rFonts w:ascii="Times New Roman" w:hAnsi="Times New Roman"/>
          <w:sz w:val="20"/>
          <w:lang w:val="pt-BR"/>
        </w:rPr>
      </w:pPr>
      <w:r w:rsidRPr="007B529C">
        <w:rPr>
          <w:rStyle w:val="Refdenotaderodap"/>
          <w:rFonts w:ascii="Times New Roman" w:hAnsi="Times New Roman"/>
          <w:sz w:val="20"/>
        </w:rPr>
        <w:footnoteRef/>
      </w:r>
      <w:r w:rsidRPr="007B529C">
        <w:rPr>
          <w:rFonts w:ascii="Times New Roman" w:hAnsi="Times New Roman"/>
          <w:sz w:val="20"/>
          <w:lang w:val="pt-BR"/>
        </w:rPr>
        <w:t xml:space="preserve"> </w:t>
      </w:r>
      <w:r w:rsidRPr="00D60C0D">
        <w:rPr>
          <w:rFonts w:ascii="Times New Roman" w:hAnsi="Times New Roman"/>
          <w:sz w:val="20"/>
          <w:lang w:val="pt-BR"/>
        </w:rPr>
        <w:t>LACAN, J. (197</w:t>
      </w:r>
      <w:r>
        <w:rPr>
          <w:rFonts w:ascii="Times New Roman" w:hAnsi="Times New Roman"/>
          <w:sz w:val="20"/>
          <w:lang w:val="pt-BR"/>
        </w:rPr>
        <w:t>3</w:t>
      </w:r>
      <w:r w:rsidRPr="00D60C0D">
        <w:rPr>
          <w:rFonts w:ascii="Times New Roman" w:hAnsi="Times New Roman"/>
          <w:sz w:val="20"/>
          <w:lang w:val="pt-BR"/>
        </w:rPr>
        <w:t xml:space="preserve">). </w:t>
      </w:r>
      <w:r>
        <w:rPr>
          <w:rFonts w:ascii="Times New Roman" w:hAnsi="Times New Roman"/>
          <w:sz w:val="20"/>
          <w:lang w:val="pt-BR"/>
        </w:rPr>
        <w:t xml:space="preserve">Introdução à edição alemã de um primeiro volume dos </w:t>
      </w:r>
      <w:r w:rsidRPr="007B529C">
        <w:rPr>
          <w:rFonts w:ascii="Times New Roman" w:hAnsi="Times New Roman"/>
          <w:i/>
          <w:sz w:val="20"/>
          <w:lang w:val="pt-BR"/>
        </w:rPr>
        <w:t>Escritos</w:t>
      </w:r>
      <w:r>
        <w:rPr>
          <w:rFonts w:ascii="Times New Roman" w:hAnsi="Times New Roman"/>
          <w:sz w:val="20"/>
          <w:lang w:val="pt-BR"/>
        </w:rPr>
        <w:t>.</w:t>
      </w:r>
      <w:r w:rsidRPr="007B529C">
        <w:rPr>
          <w:rFonts w:ascii="Times New Roman" w:hAnsi="Times New Roman"/>
          <w:sz w:val="20"/>
          <w:lang w:val="pt-BR"/>
        </w:rPr>
        <w:t xml:space="preserve"> In: </w:t>
      </w:r>
      <w:r w:rsidRPr="007B529C">
        <w:rPr>
          <w:rFonts w:ascii="Times New Roman" w:hAnsi="Times New Roman"/>
          <w:i/>
          <w:sz w:val="20"/>
          <w:lang w:val="pt-BR"/>
        </w:rPr>
        <w:t>Outros escritos</w:t>
      </w:r>
      <w:r w:rsidRPr="007B529C">
        <w:rPr>
          <w:rFonts w:ascii="Times New Roman" w:hAnsi="Times New Roman"/>
          <w:sz w:val="20"/>
          <w:lang w:val="pt-BR"/>
        </w:rPr>
        <w:t xml:space="preserve">. Tradução de Vera Ribeiro. Rio de Janeiro: Jorge Zahar Editor, 2003, p. </w:t>
      </w:r>
      <w:r>
        <w:rPr>
          <w:rFonts w:ascii="Times New Roman" w:hAnsi="Times New Roman"/>
          <w:sz w:val="20"/>
          <w:lang w:val="pt-BR"/>
        </w:rPr>
        <w:t>550</w:t>
      </w:r>
      <w:r w:rsidRPr="007B529C">
        <w:rPr>
          <w:rFonts w:ascii="Times New Roman" w:hAnsi="Times New Roman"/>
          <w:sz w:val="20"/>
          <w:lang w:val="pt-BR"/>
        </w:rPr>
        <w:t>-</w:t>
      </w:r>
      <w:r>
        <w:rPr>
          <w:rFonts w:ascii="Times New Roman" w:hAnsi="Times New Roman"/>
          <w:sz w:val="20"/>
          <w:lang w:val="pt-BR"/>
        </w:rPr>
        <w:t>556</w:t>
      </w:r>
      <w:r w:rsidRPr="007B529C">
        <w:rPr>
          <w:rFonts w:ascii="Times New Roman" w:hAnsi="Times New Roman"/>
          <w:sz w:val="20"/>
          <w:lang w:val="pt-BR"/>
        </w:rPr>
        <w:t>.</w:t>
      </w:r>
    </w:p>
  </w:footnote>
  <w:footnote w:id="7">
    <w:p w:rsidR="00631CEC" w:rsidRPr="001E46B2" w:rsidRDefault="00631CEC">
      <w:pPr>
        <w:pStyle w:val="Textodenotaderodap"/>
        <w:rPr>
          <w:rFonts w:ascii="Times New Roman" w:hAnsi="Times New Roman"/>
          <w:sz w:val="20"/>
        </w:rPr>
      </w:pPr>
      <w:r w:rsidRPr="00E37BF3">
        <w:rPr>
          <w:rStyle w:val="Refdenotaderodap"/>
          <w:rFonts w:ascii="Times New Roman" w:hAnsi="Times New Roman"/>
          <w:sz w:val="20"/>
        </w:rPr>
        <w:footnoteRef/>
      </w:r>
      <w:r w:rsidRPr="00E37BF3">
        <w:rPr>
          <w:rFonts w:ascii="Times New Roman" w:hAnsi="Times New Roman"/>
          <w:sz w:val="20"/>
          <w:lang w:val="pt-BR"/>
        </w:rPr>
        <w:t xml:space="preserve"> </w:t>
      </w:r>
      <w:r w:rsidRPr="00D60C0D">
        <w:rPr>
          <w:rFonts w:ascii="Times New Roman" w:hAnsi="Times New Roman"/>
          <w:sz w:val="20"/>
          <w:lang w:val="pt-BR"/>
        </w:rPr>
        <w:t>LACAN, J. (197</w:t>
      </w:r>
      <w:r>
        <w:rPr>
          <w:rFonts w:ascii="Times New Roman" w:hAnsi="Times New Roman"/>
          <w:sz w:val="20"/>
          <w:lang w:val="pt-BR"/>
        </w:rPr>
        <w:t>3</w:t>
      </w:r>
      <w:r w:rsidRPr="00D60C0D">
        <w:rPr>
          <w:rFonts w:ascii="Times New Roman" w:hAnsi="Times New Roman"/>
          <w:sz w:val="20"/>
          <w:lang w:val="pt-BR"/>
        </w:rPr>
        <w:t xml:space="preserve">). </w:t>
      </w:r>
      <w:r>
        <w:rPr>
          <w:rFonts w:ascii="Times New Roman" w:hAnsi="Times New Roman"/>
          <w:sz w:val="20"/>
          <w:lang w:val="pt-BR"/>
        </w:rPr>
        <w:t>Televisão.</w:t>
      </w:r>
      <w:r w:rsidRPr="007B529C">
        <w:rPr>
          <w:rFonts w:ascii="Times New Roman" w:hAnsi="Times New Roman"/>
          <w:sz w:val="20"/>
          <w:lang w:val="pt-BR"/>
        </w:rPr>
        <w:t xml:space="preserve"> In: </w:t>
      </w:r>
      <w:r w:rsidRPr="007B529C">
        <w:rPr>
          <w:rFonts w:ascii="Times New Roman" w:hAnsi="Times New Roman"/>
          <w:i/>
          <w:sz w:val="20"/>
          <w:lang w:val="pt-BR"/>
        </w:rPr>
        <w:t>Outros escritos</w:t>
      </w:r>
      <w:r w:rsidRPr="007B529C">
        <w:rPr>
          <w:rFonts w:ascii="Times New Roman" w:hAnsi="Times New Roman"/>
          <w:sz w:val="20"/>
          <w:lang w:val="pt-BR"/>
        </w:rPr>
        <w:t xml:space="preserve">. Tradução de Vera Ribeiro. </w:t>
      </w:r>
      <w:r w:rsidRPr="001E46B2">
        <w:rPr>
          <w:rFonts w:ascii="Times New Roman" w:hAnsi="Times New Roman"/>
          <w:sz w:val="20"/>
        </w:rPr>
        <w:t xml:space="preserve">Rio de Janeiro: Jorge </w:t>
      </w:r>
      <w:r w:rsidR="0032360E">
        <w:rPr>
          <w:rFonts w:ascii="Times New Roman" w:hAnsi="Times New Roman"/>
          <w:sz w:val="20"/>
        </w:rPr>
        <w:t>Zahar Editor, 2003, p. 508-543.</w:t>
      </w:r>
    </w:p>
  </w:footnote>
  <w:footnote w:id="8">
    <w:p w:rsidR="00631CEC" w:rsidRPr="005123A1" w:rsidRDefault="00631CEC">
      <w:pPr>
        <w:pStyle w:val="Textodenotaderodap"/>
        <w:rPr>
          <w:rFonts w:ascii="Times New Roman" w:hAnsi="Times New Roman"/>
          <w:b/>
          <w:bCs/>
          <w:sz w:val="20"/>
          <w:lang w:val="pt-BR"/>
        </w:rPr>
      </w:pPr>
      <w:r w:rsidRPr="005123A1">
        <w:rPr>
          <w:rStyle w:val="Refdenotaderodap"/>
          <w:rFonts w:ascii="Times New Roman" w:hAnsi="Times New Roman"/>
          <w:sz w:val="20"/>
          <w:lang w:val="pt-BR"/>
        </w:rPr>
        <w:footnoteRef/>
      </w:r>
      <w:r w:rsidRPr="005123A1">
        <w:rPr>
          <w:rFonts w:ascii="Times New Roman" w:hAnsi="Times New Roman"/>
          <w:sz w:val="20"/>
          <w:lang w:val="pt-BR"/>
        </w:rPr>
        <w:t xml:space="preserve"> LACAN, J. </w:t>
      </w:r>
      <w:r w:rsidRPr="005123A1">
        <w:rPr>
          <w:rFonts w:ascii="Times New Roman" w:hAnsi="Times New Roman"/>
          <w:i/>
          <w:sz w:val="20"/>
          <w:lang w:val="pt-BR"/>
        </w:rPr>
        <w:t xml:space="preserve">Seminario 21: </w:t>
      </w:r>
      <w:r w:rsidRPr="005123A1">
        <w:rPr>
          <w:rFonts w:ascii="Times New Roman" w:hAnsi="Times New Roman"/>
          <w:bCs/>
          <w:i/>
          <w:sz w:val="20"/>
          <w:lang w:val="pt-BR"/>
        </w:rPr>
        <w:t xml:space="preserve">Los incautos no yerran </w:t>
      </w:r>
      <w:r w:rsidRPr="005123A1">
        <w:rPr>
          <w:rFonts w:ascii="Times New Roman" w:hAnsi="Times New Roman"/>
          <w:bCs/>
          <w:sz w:val="20"/>
          <w:lang w:val="pt-BR"/>
        </w:rPr>
        <w:t>(1973-1974)</w:t>
      </w:r>
      <w:r>
        <w:rPr>
          <w:rFonts w:ascii="Times New Roman" w:hAnsi="Times New Roman"/>
          <w:bCs/>
          <w:sz w:val="20"/>
          <w:lang w:val="pt-BR"/>
        </w:rPr>
        <w:t>. Tradução para o espanhol não mencionada. Inédito.</w:t>
      </w:r>
    </w:p>
  </w:footnote>
  <w:footnote w:id="9">
    <w:p w:rsidR="00631CEC" w:rsidRPr="0048346C" w:rsidRDefault="00631CEC">
      <w:pPr>
        <w:pStyle w:val="Textodenotaderodap"/>
        <w:rPr>
          <w:rFonts w:ascii="Times New Roman" w:hAnsi="Times New Roman"/>
          <w:sz w:val="20"/>
          <w:lang w:val="pt-BR"/>
        </w:rPr>
      </w:pPr>
      <w:r w:rsidRPr="0048346C">
        <w:rPr>
          <w:rStyle w:val="Refdenotaderodap"/>
          <w:rFonts w:ascii="Times New Roman" w:hAnsi="Times New Roman"/>
          <w:sz w:val="20"/>
        </w:rPr>
        <w:footnoteRef/>
      </w:r>
      <w:r w:rsidRPr="0048346C">
        <w:rPr>
          <w:rFonts w:ascii="Times New Roman" w:hAnsi="Times New Roman"/>
          <w:sz w:val="20"/>
        </w:rPr>
        <w:t xml:space="preserve"> </w:t>
      </w:r>
      <w:r>
        <w:rPr>
          <w:rFonts w:ascii="Times New Roman" w:hAnsi="Times New Roman"/>
          <w:sz w:val="20"/>
        </w:rPr>
        <w:t xml:space="preserve">Na tradução em espenhol, neste trecho aparece </w:t>
      </w:r>
      <w:r>
        <w:rPr>
          <w:rFonts w:ascii="Times New Roman" w:hAnsi="Times New Roman"/>
          <w:i/>
          <w:sz w:val="20"/>
        </w:rPr>
        <w:t>la lengua</w:t>
      </w:r>
      <w:r>
        <w:rPr>
          <w:rFonts w:ascii="Times New Roman" w:hAnsi="Times New Roman"/>
          <w:sz w:val="20"/>
        </w:rPr>
        <w:t xml:space="preserve"> e não </w:t>
      </w:r>
      <w:r>
        <w:rPr>
          <w:rFonts w:ascii="Times New Roman" w:hAnsi="Times New Roman"/>
          <w:i/>
          <w:sz w:val="20"/>
        </w:rPr>
        <w:t>lalengua</w:t>
      </w:r>
      <w:r>
        <w:rPr>
          <w:rFonts w:ascii="Times New Roman" w:hAnsi="Times New Roman"/>
          <w:sz w:val="20"/>
        </w:rPr>
        <w:t>.</w:t>
      </w:r>
    </w:p>
  </w:footnote>
  <w:footnote w:id="10">
    <w:p w:rsidR="007C41F0" w:rsidRPr="007C41F0" w:rsidRDefault="007C41F0">
      <w:pPr>
        <w:pStyle w:val="Textodenotaderodap"/>
        <w:rPr>
          <w:sz w:val="20"/>
          <w:lang w:val="pt-BR"/>
        </w:rPr>
      </w:pPr>
      <w:r w:rsidRPr="007C41F0">
        <w:rPr>
          <w:rStyle w:val="Refdenotaderodap"/>
          <w:rFonts w:ascii="Times New Roman" w:hAnsi="Times New Roman"/>
          <w:sz w:val="20"/>
        </w:rPr>
        <w:footnoteRef/>
      </w:r>
      <w:r w:rsidRPr="007C41F0">
        <w:rPr>
          <w:rFonts w:ascii="Times New Roman" w:hAnsi="Times New Roman"/>
          <w:sz w:val="20"/>
        </w:rPr>
        <w:t xml:space="preserve"> </w:t>
      </w:r>
      <w:r>
        <w:rPr>
          <w:rFonts w:ascii="Times New Roman" w:hAnsi="Times New Roman"/>
          <w:sz w:val="20"/>
          <w:lang w:val="pt-BR"/>
        </w:rPr>
        <w:t xml:space="preserve">No trecho correspondente a </w:t>
      </w:r>
      <w:r w:rsidRPr="007C41F0">
        <w:rPr>
          <w:rFonts w:ascii="Times New Roman" w:hAnsi="Times New Roman"/>
          <w:sz w:val="20"/>
          <w:lang w:val="pt-BR"/>
        </w:rPr>
        <w:t>este</w:t>
      </w:r>
      <w:r>
        <w:rPr>
          <w:rFonts w:ascii="Times New Roman" w:hAnsi="Times New Roman"/>
          <w:sz w:val="20"/>
          <w:lang w:val="pt-BR"/>
        </w:rPr>
        <w:t>, na versão da Association Lacanienne Internationale (ALI), a pa</w:t>
      </w:r>
      <w:r w:rsidRPr="007C41F0">
        <w:rPr>
          <w:rFonts w:ascii="Times New Roman" w:hAnsi="Times New Roman"/>
          <w:sz w:val="20"/>
          <w:lang w:val="pt-BR"/>
        </w:rPr>
        <w:t xml:space="preserve">lavra </w:t>
      </w:r>
      <w:r w:rsidRPr="007C41F0">
        <w:rPr>
          <w:rFonts w:ascii="Times New Roman" w:hAnsi="Times New Roman"/>
          <w:i/>
          <w:sz w:val="20"/>
          <w:lang w:val="pt-BR"/>
        </w:rPr>
        <w:t>lalangue</w:t>
      </w:r>
      <w:r w:rsidRPr="007C41F0">
        <w:rPr>
          <w:rFonts w:ascii="Times New Roman" w:hAnsi="Times New Roman"/>
          <w:sz w:val="20"/>
          <w:lang w:val="pt-BR"/>
        </w:rPr>
        <w:t xml:space="preserve"> não aparece: </w:t>
      </w:r>
      <w:r>
        <w:rPr>
          <w:rFonts w:ascii="Times New Roman" w:hAnsi="Times New Roman"/>
          <w:sz w:val="20"/>
          <w:lang w:val="pt-BR"/>
        </w:rPr>
        <w:t>“</w:t>
      </w:r>
      <w:r w:rsidRPr="007C41F0">
        <w:rPr>
          <w:rFonts w:ascii="Times New Roman" w:hAnsi="Times New Roman"/>
          <w:sz w:val="20"/>
          <w:lang w:val="pt-BR"/>
        </w:rPr>
        <w:t xml:space="preserve">Alors, en disant ça, je mets </w:t>
      </w:r>
      <w:proofErr w:type="gramStart"/>
      <w:r w:rsidRPr="007C41F0">
        <w:rPr>
          <w:rFonts w:ascii="Times New Roman" w:hAnsi="Times New Roman"/>
          <w:sz w:val="20"/>
          <w:lang w:val="pt-BR"/>
        </w:rPr>
        <w:t>le</w:t>
      </w:r>
      <w:proofErr w:type="gramEnd"/>
      <w:r w:rsidRPr="007C41F0">
        <w:rPr>
          <w:rFonts w:ascii="Times New Roman" w:hAnsi="Times New Roman"/>
          <w:sz w:val="20"/>
          <w:lang w:val="pt-BR"/>
        </w:rPr>
        <w:t xml:space="preserve"> Réel - je le situe, justement, je le mets à sa place, d'un sens, ne l'oublions pas, d'un sens en tant que su : le sens se sait. C'en est même au point qu'on est étonné, hein, qu'on ait, qu'on ait pataugé : le sensé, le sensible, tout ce qu'on veut, mais que ça n'ait pas fini par se cristalliser : le sensu. Faut croire que ça avait des échos qui nous plaisaient guère.</w:t>
      </w:r>
      <w:r>
        <w:rPr>
          <w:rFonts w:ascii="Times New Roman" w:hAnsi="Times New Roman"/>
          <w:sz w:val="20"/>
          <w:lang w:val="pt-BR"/>
        </w:rPr>
        <w:t xml:space="preserve"> </w:t>
      </w:r>
      <w:r w:rsidRPr="007C41F0">
        <w:rPr>
          <w:rFonts w:ascii="Times New Roman" w:hAnsi="Times New Roman"/>
          <w:sz w:val="20"/>
          <w:lang w:val="pt-BR"/>
        </w:rPr>
        <w:t>Ce que je suis en train de dire par là, en tout cas de vous avancer concernant le Réel, c'est ça d'abord, c'est que le savoir dont il s'agit dans la question : y a-t-il savoir dans le Réel, est tout à fait à séparer de l'usa</w:t>
      </w:r>
      <w:r w:rsidRPr="007C41F0">
        <w:rPr>
          <w:rFonts w:ascii="Times New Roman" w:hAnsi="Times New Roman"/>
          <w:sz w:val="20"/>
          <w:lang w:val="pt-BR"/>
        </w:rPr>
        <w:softHyphen/>
        <w:t>ge du su dans le sensu.</w:t>
      </w:r>
      <w:r>
        <w:rPr>
          <w:rFonts w:ascii="Times New Roman" w:hAnsi="Times New Roman"/>
          <w:sz w:val="20"/>
          <w:lang w:val="pt-BR"/>
        </w:rPr>
        <w:t>”</w:t>
      </w:r>
    </w:p>
  </w:footnote>
  <w:footnote w:id="11">
    <w:p w:rsidR="00631CEC" w:rsidRPr="00AA1418" w:rsidRDefault="00631CEC" w:rsidP="00D767FF">
      <w:pPr>
        <w:pStyle w:val="Textodenotaderodap"/>
        <w:rPr>
          <w:rFonts w:ascii="Times New Roman" w:hAnsi="Times New Roman"/>
          <w:sz w:val="20"/>
        </w:rPr>
      </w:pPr>
      <w:r w:rsidRPr="00AA1418">
        <w:rPr>
          <w:rStyle w:val="Refdenotaderodap"/>
          <w:rFonts w:ascii="Times New Roman" w:hAnsi="Times New Roman"/>
          <w:sz w:val="20"/>
        </w:rPr>
        <w:footnoteRef/>
      </w:r>
      <w:r w:rsidRPr="00AA1418">
        <w:rPr>
          <w:rFonts w:ascii="Times New Roman" w:hAnsi="Times New Roman"/>
          <w:sz w:val="20"/>
        </w:rPr>
        <w:t xml:space="preserve"> </w:t>
      </w:r>
      <w:r w:rsidRPr="00AA1418">
        <w:rPr>
          <w:rFonts w:ascii="Times New Roman" w:hAnsi="Times New Roman"/>
          <w:sz w:val="20"/>
        </w:rPr>
        <w:t>CD Pas tout Lacan</w:t>
      </w:r>
      <w:r>
        <w:rPr>
          <w:rFonts w:ascii="Times New Roman" w:hAnsi="Times New Roman"/>
          <w:sz w:val="20"/>
        </w:rPr>
        <w:t>.</w:t>
      </w:r>
    </w:p>
  </w:footnote>
  <w:footnote w:id="12">
    <w:p w:rsidR="0032360E" w:rsidRPr="0032360E" w:rsidRDefault="0032360E">
      <w:pPr>
        <w:pStyle w:val="Textodenotaderodap"/>
        <w:rPr>
          <w:rFonts w:ascii="Times New Roman" w:hAnsi="Times New Roman"/>
          <w:sz w:val="20"/>
          <w:lang w:val="pt-BR"/>
        </w:rPr>
      </w:pPr>
      <w:r w:rsidRPr="0032360E">
        <w:rPr>
          <w:rStyle w:val="Refdenotaderodap"/>
          <w:rFonts w:ascii="Times New Roman" w:hAnsi="Times New Roman"/>
          <w:sz w:val="20"/>
        </w:rPr>
        <w:footnoteRef/>
      </w:r>
      <w:r w:rsidRPr="0032360E">
        <w:rPr>
          <w:rFonts w:ascii="Times New Roman" w:hAnsi="Times New Roman"/>
          <w:sz w:val="20"/>
        </w:rPr>
        <w:t xml:space="preserve"> </w:t>
      </w:r>
      <w:r>
        <w:rPr>
          <w:rFonts w:ascii="Times New Roman" w:hAnsi="Times New Roman"/>
          <w:sz w:val="20"/>
        </w:rPr>
        <w:t>Para este texto não foram encontradas versões em português ou espanhol.</w:t>
      </w:r>
    </w:p>
  </w:footnote>
  <w:footnote w:id="13">
    <w:p w:rsidR="00631CEC" w:rsidRPr="00B6173F" w:rsidRDefault="00631CEC" w:rsidP="00D767FF">
      <w:pPr>
        <w:pStyle w:val="Textodenotaderodap"/>
        <w:rPr>
          <w:rFonts w:ascii="Times New Roman" w:hAnsi="Times New Roman"/>
          <w:sz w:val="20"/>
        </w:rPr>
      </w:pPr>
      <w:r w:rsidRPr="00B6173F">
        <w:rPr>
          <w:rStyle w:val="Refdenotaderodap"/>
          <w:rFonts w:ascii="Times New Roman" w:hAnsi="Times New Roman"/>
          <w:sz w:val="20"/>
        </w:rPr>
        <w:footnoteRef/>
      </w:r>
      <w:r w:rsidRPr="00B6173F">
        <w:rPr>
          <w:rFonts w:ascii="Times New Roman" w:hAnsi="Times New Roman"/>
          <w:sz w:val="20"/>
        </w:rPr>
        <w:t xml:space="preserve"> </w:t>
      </w:r>
      <w:r w:rsidRPr="00B6173F">
        <w:rPr>
          <w:rFonts w:ascii="Times New Roman" w:hAnsi="Times New Roman"/>
          <w:sz w:val="20"/>
        </w:rPr>
        <w:t>CD Pas tout Lacan.</w:t>
      </w:r>
    </w:p>
  </w:footnote>
  <w:footnote w:id="14">
    <w:p w:rsidR="00631CEC" w:rsidRPr="00AA1418" w:rsidRDefault="00631CEC" w:rsidP="00D767FF">
      <w:pPr>
        <w:pStyle w:val="Textodenotaderodap"/>
        <w:rPr>
          <w:rFonts w:ascii="Times New Roman" w:hAnsi="Times New Roman"/>
          <w:sz w:val="20"/>
        </w:rPr>
      </w:pPr>
      <w:r w:rsidRPr="00AA1418">
        <w:rPr>
          <w:rStyle w:val="Refdenotaderodap"/>
          <w:rFonts w:ascii="Times New Roman" w:hAnsi="Times New Roman"/>
          <w:sz w:val="20"/>
        </w:rPr>
        <w:footnoteRef/>
      </w:r>
      <w:r w:rsidRPr="005123A1">
        <w:rPr>
          <w:rFonts w:ascii="Times New Roman" w:hAnsi="Times New Roman"/>
          <w:sz w:val="20"/>
        </w:rPr>
        <w:t xml:space="preserve"> </w:t>
      </w:r>
      <w:r w:rsidRPr="005123A1">
        <w:rPr>
          <w:rFonts w:ascii="Times New Roman" w:hAnsi="Times New Roman"/>
          <w:sz w:val="20"/>
        </w:rPr>
        <w:t xml:space="preserve">LACAN, J. (1974). </w:t>
      </w:r>
      <w:r w:rsidRPr="005123A1">
        <w:rPr>
          <w:rFonts w:ascii="Times New Roman" w:hAnsi="Times New Roman"/>
          <w:i/>
          <w:sz w:val="20"/>
        </w:rPr>
        <w:t>A Terceira</w:t>
      </w:r>
      <w:r w:rsidRPr="005123A1">
        <w:rPr>
          <w:rFonts w:ascii="Times New Roman" w:hAnsi="Times New Roman"/>
          <w:sz w:val="20"/>
        </w:rPr>
        <w:t xml:space="preserve">. </w:t>
      </w:r>
      <w:r w:rsidRPr="005123A1">
        <w:rPr>
          <w:rFonts w:ascii="Times New Roman" w:hAnsi="Times New Roman"/>
          <w:bCs/>
          <w:sz w:val="20"/>
        </w:rPr>
        <w:t>Conferência pronunciada em Roma, em</w:t>
      </w:r>
      <w:r w:rsidRPr="005123A1">
        <w:rPr>
          <w:rFonts w:ascii="Times New Roman" w:hAnsi="Times New Roman"/>
          <w:sz w:val="20"/>
        </w:rPr>
        <w:t xml:space="preserve"> 01 de </w:t>
      </w:r>
      <w:r w:rsidRPr="00AA1418">
        <w:rPr>
          <w:rFonts w:ascii="Times New Roman" w:hAnsi="Times New Roman"/>
          <w:sz w:val="20"/>
          <w:lang w:val="pt-BR"/>
        </w:rPr>
        <w:t>novembro de 1974. Tradução de Ângela Jesuino Ferretto, Celina Ary Mendes Garcia, Gilles Garcia, Luiz Alberto de Farias, Maria Roneide Cardoso Gil e Patricia Chittoni Ramos.</w:t>
      </w:r>
      <w:r>
        <w:rPr>
          <w:rFonts w:ascii="Times New Roman" w:hAnsi="Times New Roman"/>
          <w:sz w:val="20"/>
          <w:lang w:val="pt-BR"/>
        </w:rPr>
        <w:t xml:space="preserve"> </w:t>
      </w:r>
      <w:proofErr w:type="gramStart"/>
      <w:r w:rsidRPr="00AA1418">
        <w:rPr>
          <w:rFonts w:ascii="Times New Roman" w:hAnsi="Times New Roman"/>
          <w:sz w:val="20"/>
          <w:lang w:val="pt-BR"/>
        </w:rPr>
        <w:t>freud</w:t>
      </w:r>
      <w:proofErr w:type="gramEnd"/>
      <w:r w:rsidRPr="00AA1418">
        <w:rPr>
          <w:rFonts w:ascii="Times New Roman" w:hAnsi="Times New Roman"/>
          <w:sz w:val="20"/>
          <w:lang w:val="pt-BR"/>
        </w:rPr>
        <w:t xml:space="preserve">-lacan.com. Association Lacanienne Internationale. </w:t>
      </w:r>
      <w:r w:rsidRPr="00D767FF">
        <w:rPr>
          <w:rFonts w:ascii="Times New Roman" w:hAnsi="Times New Roman"/>
          <w:sz w:val="20"/>
          <w:lang w:val="pt-BR"/>
        </w:rPr>
        <w:t>Disponível em: &lt;</w:t>
      </w:r>
      <w:hyperlink r:id="rId1" w:history="1">
        <w:r w:rsidRPr="00D767FF">
          <w:rPr>
            <w:rStyle w:val="Hyperlink"/>
            <w:rFonts w:ascii="Times New Roman" w:hAnsi="Times New Roman"/>
            <w:sz w:val="20"/>
            <w:lang w:val="pt-BR"/>
          </w:rPr>
          <w:t>http://www.freud-lacan.com/articles/article.php?url_article=jlacan031105_2</w:t>
        </w:r>
      </w:hyperlink>
      <w:r w:rsidRPr="00D767FF">
        <w:rPr>
          <w:rFonts w:ascii="Times New Roman" w:hAnsi="Times New Roman"/>
          <w:sz w:val="20"/>
          <w:lang w:val="pt-BR"/>
        </w:rPr>
        <w:t xml:space="preserve">&gt;. </w:t>
      </w:r>
      <w:r w:rsidRPr="00AA1418">
        <w:rPr>
          <w:rFonts w:ascii="Times New Roman" w:hAnsi="Times New Roman"/>
          <w:sz w:val="20"/>
        </w:rPr>
        <w:t>Acesso em 21</w:t>
      </w:r>
      <w:r>
        <w:rPr>
          <w:rFonts w:ascii="Times New Roman" w:hAnsi="Times New Roman"/>
          <w:sz w:val="20"/>
        </w:rPr>
        <w:t xml:space="preserve"> </w:t>
      </w:r>
      <w:r w:rsidRPr="00AA1418">
        <w:rPr>
          <w:rFonts w:ascii="Times New Roman" w:hAnsi="Times New Roman"/>
          <w:sz w:val="20"/>
        </w:rPr>
        <w:t>mar.</w:t>
      </w:r>
      <w:r>
        <w:rPr>
          <w:rFonts w:ascii="Times New Roman" w:hAnsi="Times New Roman"/>
          <w:sz w:val="20"/>
        </w:rPr>
        <w:t xml:space="preserve"> 2009.</w:t>
      </w:r>
      <w:r w:rsidRPr="00AA1418">
        <w:rPr>
          <w:rFonts w:ascii="Times New Roman" w:hAnsi="Times New Roman"/>
          <w:sz w:val="20"/>
        </w:rPr>
        <w:t xml:space="preserve"> </w:t>
      </w:r>
    </w:p>
  </w:footnote>
  <w:footnote w:id="15">
    <w:p w:rsidR="00631CEC" w:rsidRPr="00240D47" w:rsidRDefault="00631CEC">
      <w:pPr>
        <w:pStyle w:val="Textodenotaderodap"/>
        <w:rPr>
          <w:rFonts w:ascii="Times New Roman" w:hAnsi="Times New Roman"/>
          <w:sz w:val="20"/>
          <w:lang w:val="pt-BR"/>
        </w:rPr>
      </w:pPr>
      <w:r w:rsidRPr="00240D47">
        <w:rPr>
          <w:rStyle w:val="Refdenotaderodap"/>
          <w:rFonts w:ascii="Times New Roman" w:hAnsi="Times New Roman"/>
          <w:sz w:val="20"/>
        </w:rPr>
        <w:footnoteRef/>
      </w:r>
      <w:r w:rsidRPr="00240D47">
        <w:rPr>
          <w:rFonts w:ascii="Times New Roman" w:hAnsi="Times New Roman"/>
          <w:sz w:val="20"/>
        </w:rPr>
        <w:t xml:space="preserve"> </w:t>
      </w:r>
      <w:r w:rsidRPr="00025215">
        <w:rPr>
          <w:rFonts w:ascii="Times New Roman" w:hAnsi="Times New Roman"/>
          <w:sz w:val="20"/>
          <w:lang w:val="pt-BR"/>
        </w:rPr>
        <w:t xml:space="preserve">LACAN, J. </w:t>
      </w:r>
      <w:r w:rsidRPr="00025215">
        <w:rPr>
          <w:rFonts w:ascii="Times New Roman" w:hAnsi="Times New Roman"/>
          <w:i/>
          <w:sz w:val="20"/>
          <w:lang w:val="pt-BR"/>
        </w:rPr>
        <w:t>O Seminário</w:t>
      </w:r>
      <w:r>
        <w:rPr>
          <w:rFonts w:ascii="Times New Roman" w:hAnsi="Times New Roman"/>
          <w:i/>
          <w:sz w:val="20"/>
          <w:lang w:val="pt-BR"/>
        </w:rPr>
        <w:t xml:space="preserve">, livro </w:t>
      </w:r>
      <w:proofErr w:type="gramStart"/>
      <w:r>
        <w:rPr>
          <w:rFonts w:ascii="Times New Roman" w:hAnsi="Times New Roman"/>
          <w:i/>
          <w:sz w:val="20"/>
          <w:lang w:val="pt-BR"/>
        </w:rPr>
        <w:t>22:</w:t>
      </w:r>
      <w:proofErr w:type="gramEnd"/>
      <w:r>
        <w:rPr>
          <w:rFonts w:ascii="Times New Roman" w:hAnsi="Times New Roman"/>
          <w:i/>
          <w:sz w:val="20"/>
          <w:lang w:val="pt-BR"/>
        </w:rPr>
        <w:t xml:space="preserve">R.S.I. </w:t>
      </w:r>
      <w:r>
        <w:rPr>
          <w:rFonts w:ascii="Times New Roman" w:hAnsi="Times New Roman"/>
          <w:sz w:val="20"/>
          <w:lang w:val="pt-BR"/>
        </w:rPr>
        <w:t xml:space="preserve">(1974-75). Tradução para o </w:t>
      </w:r>
      <w:proofErr w:type="gramStart"/>
      <w:r>
        <w:rPr>
          <w:rFonts w:ascii="Times New Roman" w:hAnsi="Times New Roman"/>
          <w:sz w:val="20"/>
          <w:lang w:val="pt-BR"/>
        </w:rPr>
        <w:t>português não mencionada</w:t>
      </w:r>
      <w:proofErr w:type="gramEnd"/>
      <w:r>
        <w:rPr>
          <w:rFonts w:ascii="Times New Roman" w:hAnsi="Times New Roman"/>
          <w:sz w:val="20"/>
          <w:lang w:val="pt-BR"/>
        </w:rPr>
        <w:t xml:space="preserve">. Edição não comercial. Inédito. </w:t>
      </w:r>
    </w:p>
  </w:footnote>
  <w:footnote w:id="16">
    <w:p w:rsidR="00631CEC" w:rsidRPr="0097570F" w:rsidRDefault="00631CEC">
      <w:pPr>
        <w:pStyle w:val="Textodenotaderodap"/>
        <w:rPr>
          <w:rFonts w:ascii="Times New Roman" w:hAnsi="Times New Roman"/>
          <w:sz w:val="20"/>
          <w:lang w:val="pt-BR"/>
        </w:rPr>
      </w:pPr>
      <w:r w:rsidRPr="0097570F">
        <w:rPr>
          <w:rStyle w:val="Refdenotaderodap"/>
          <w:rFonts w:ascii="Times New Roman" w:hAnsi="Times New Roman"/>
          <w:sz w:val="20"/>
        </w:rPr>
        <w:footnoteRef/>
      </w:r>
      <w:r w:rsidRPr="0097570F">
        <w:rPr>
          <w:rFonts w:ascii="Times New Roman" w:hAnsi="Times New Roman"/>
          <w:sz w:val="20"/>
        </w:rPr>
        <w:t xml:space="preserve"> </w:t>
      </w:r>
      <w:r>
        <w:rPr>
          <w:rFonts w:ascii="Times New Roman" w:hAnsi="Times New Roman"/>
          <w:sz w:val="20"/>
        </w:rPr>
        <w:t>Na versão em português falta este parágrafo no texto. Optamos por colocar o parágrafo da versão em espanhol, cujo tradutor não é mencionado.</w:t>
      </w:r>
    </w:p>
  </w:footnote>
  <w:footnote w:id="17">
    <w:p w:rsidR="00631CEC" w:rsidRPr="005D17E5" w:rsidRDefault="00631CEC" w:rsidP="00D767FF">
      <w:pPr>
        <w:pStyle w:val="Textodenotaderodap"/>
        <w:rPr>
          <w:rFonts w:ascii="Times New Roman" w:hAnsi="Times New Roman"/>
          <w:sz w:val="20"/>
        </w:rPr>
      </w:pPr>
      <w:r w:rsidRPr="005D17E5">
        <w:rPr>
          <w:rStyle w:val="Refdenotaderodap"/>
          <w:rFonts w:ascii="Times New Roman" w:hAnsi="Times New Roman"/>
          <w:sz w:val="20"/>
        </w:rPr>
        <w:footnoteRef/>
      </w:r>
      <w:r w:rsidRPr="005D17E5">
        <w:rPr>
          <w:rFonts w:ascii="Times New Roman" w:hAnsi="Times New Roman"/>
          <w:sz w:val="20"/>
        </w:rPr>
        <w:t xml:space="preserve"> </w:t>
      </w:r>
      <w:r w:rsidRPr="005D17E5">
        <w:rPr>
          <w:rFonts w:ascii="Times New Roman" w:hAnsi="Times New Roman"/>
          <w:sz w:val="20"/>
        </w:rPr>
        <w:t>CD Pas tout Lacan.</w:t>
      </w:r>
    </w:p>
  </w:footnote>
  <w:footnote w:id="18">
    <w:p w:rsidR="00631CEC" w:rsidRPr="00D767FF" w:rsidRDefault="00631CEC" w:rsidP="00D767FF">
      <w:pPr>
        <w:pStyle w:val="Textodenotaderodap"/>
        <w:rPr>
          <w:lang w:val="pt-BR"/>
        </w:rPr>
      </w:pPr>
      <w:r w:rsidRPr="005D17E5">
        <w:rPr>
          <w:rStyle w:val="Refdenotaderodap"/>
          <w:rFonts w:ascii="Times New Roman" w:hAnsi="Times New Roman"/>
          <w:sz w:val="20"/>
        </w:rPr>
        <w:footnoteRef/>
      </w:r>
      <w:r w:rsidRPr="00D767FF">
        <w:rPr>
          <w:rFonts w:ascii="Times New Roman" w:hAnsi="Times New Roman"/>
          <w:sz w:val="20"/>
        </w:rPr>
        <w:t xml:space="preserve"> </w:t>
      </w:r>
      <w:r w:rsidRPr="00D767FF">
        <w:rPr>
          <w:rFonts w:ascii="Times New Roman" w:hAnsi="Times New Roman"/>
          <w:sz w:val="20"/>
        </w:rPr>
        <w:t xml:space="preserve">LACAN, J. (1975). </w:t>
      </w:r>
      <w:r>
        <w:rPr>
          <w:rFonts w:ascii="Times New Roman" w:hAnsi="Times New Roman"/>
          <w:sz w:val="20"/>
          <w:lang w:val="pt-BR"/>
        </w:rPr>
        <w:t xml:space="preserve">Talvez </w:t>
      </w:r>
      <w:smartTag w:uri="urn:schemas-microsoft-com:office:smarttags" w:element="PersonName">
        <w:smartTagPr>
          <w:attr w:name="ProductID" w:val="em Vincennes... In"/>
        </w:smartTagPr>
        <w:r>
          <w:rPr>
            <w:rFonts w:ascii="Times New Roman" w:hAnsi="Times New Roman"/>
            <w:sz w:val="20"/>
            <w:lang w:val="pt-BR"/>
          </w:rPr>
          <w:t>em Vincennes...</w:t>
        </w:r>
        <w:r w:rsidRPr="005D17E5">
          <w:rPr>
            <w:rFonts w:ascii="Times New Roman" w:hAnsi="Times New Roman"/>
            <w:sz w:val="20"/>
            <w:lang w:val="pt-BR"/>
          </w:rPr>
          <w:t xml:space="preserve"> In</w:t>
        </w:r>
      </w:smartTag>
      <w:r w:rsidRPr="005D17E5">
        <w:rPr>
          <w:rFonts w:ascii="Times New Roman" w:hAnsi="Times New Roman"/>
          <w:sz w:val="20"/>
          <w:lang w:val="pt-BR"/>
        </w:rPr>
        <w:t xml:space="preserve">: </w:t>
      </w:r>
      <w:r w:rsidRPr="005D17E5">
        <w:rPr>
          <w:rFonts w:ascii="Times New Roman" w:hAnsi="Times New Roman"/>
          <w:i/>
          <w:sz w:val="20"/>
          <w:lang w:val="pt-BR"/>
        </w:rPr>
        <w:t>Outros escritos</w:t>
      </w:r>
      <w:r w:rsidRPr="005D17E5">
        <w:rPr>
          <w:rFonts w:ascii="Times New Roman" w:hAnsi="Times New Roman"/>
          <w:sz w:val="20"/>
          <w:lang w:val="pt-BR"/>
        </w:rPr>
        <w:t xml:space="preserve">. Tradução de Vera Ribeiro. </w:t>
      </w:r>
      <w:r w:rsidRPr="00D767FF">
        <w:rPr>
          <w:rFonts w:ascii="Times New Roman" w:hAnsi="Times New Roman"/>
          <w:sz w:val="20"/>
          <w:lang w:val="pt-BR"/>
        </w:rPr>
        <w:t>Rio de Janeiro: Jorge Zahar Editor, 2003, p. 316-318.</w:t>
      </w:r>
    </w:p>
  </w:footnote>
  <w:footnote w:id="19">
    <w:p w:rsidR="00631CEC" w:rsidRPr="004E7ECA" w:rsidRDefault="00631CEC" w:rsidP="00D767FF">
      <w:pPr>
        <w:pStyle w:val="Textodenotaderodap"/>
        <w:rPr>
          <w:rFonts w:ascii="Times New Roman" w:hAnsi="Times New Roman"/>
          <w:sz w:val="20"/>
          <w:lang w:val="pt-BR"/>
        </w:rPr>
      </w:pPr>
      <w:r w:rsidRPr="004E7ECA">
        <w:rPr>
          <w:rStyle w:val="Refdenotaderodap"/>
          <w:rFonts w:ascii="Times New Roman" w:hAnsi="Times New Roman"/>
          <w:sz w:val="20"/>
        </w:rPr>
        <w:footnoteRef/>
      </w:r>
      <w:r w:rsidRPr="004E7ECA">
        <w:rPr>
          <w:rFonts w:ascii="Times New Roman" w:hAnsi="Times New Roman"/>
          <w:sz w:val="20"/>
          <w:lang w:val="pt-BR"/>
        </w:rPr>
        <w:t xml:space="preserve"> Na presente tradução de Vera Ribeiro</w:t>
      </w:r>
      <w:r>
        <w:rPr>
          <w:rFonts w:ascii="Times New Roman" w:hAnsi="Times New Roman"/>
          <w:sz w:val="20"/>
          <w:lang w:val="pt-BR"/>
        </w:rPr>
        <w:t xml:space="preserve">, neste trecho do texto a palavra </w:t>
      </w:r>
      <w:r w:rsidRPr="004E7ECA">
        <w:rPr>
          <w:rFonts w:ascii="Times New Roman" w:hAnsi="Times New Roman"/>
          <w:i/>
          <w:sz w:val="20"/>
          <w:lang w:val="pt-BR"/>
        </w:rPr>
        <w:t>alíngua</w:t>
      </w:r>
      <w:r>
        <w:rPr>
          <w:rFonts w:ascii="Times New Roman" w:hAnsi="Times New Roman"/>
          <w:sz w:val="20"/>
          <w:lang w:val="pt-BR"/>
        </w:rPr>
        <w:t xml:space="preserve"> foi grafada com a separação do artigo: </w:t>
      </w:r>
      <w:r w:rsidRPr="004E7ECA">
        <w:rPr>
          <w:rFonts w:ascii="Times New Roman" w:hAnsi="Times New Roman"/>
          <w:i/>
          <w:sz w:val="20"/>
          <w:lang w:val="pt-BR"/>
        </w:rPr>
        <w:t>a língua</w:t>
      </w:r>
      <w:r>
        <w:rPr>
          <w:rFonts w:ascii="Times New Roman" w:hAnsi="Times New Roman"/>
          <w:sz w:val="20"/>
          <w:lang w:val="pt-BR"/>
        </w:rPr>
        <w:t>.</w:t>
      </w:r>
    </w:p>
  </w:footnote>
  <w:footnote w:id="20">
    <w:p w:rsidR="00631CEC" w:rsidRPr="009C55DC" w:rsidRDefault="00631CEC" w:rsidP="00D767FF">
      <w:pPr>
        <w:pStyle w:val="Textodenotaderodap"/>
        <w:rPr>
          <w:rFonts w:ascii="Times New Roman" w:hAnsi="Times New Roman"/>
          <w:sz w:val="20"/>
          <w:lang w:val="pt-BR"/>
        </w:rPr>
      </w:pPr>
      <w:r w:rsidRPr="009C55DC">
        <w:rPr>
          <w:rStyle w:val="Refdenotaderodap"/>
          <w:rFonts w:ascii="Times New Roman" w:hAnsi="Times New Roman"/>
          <w:sz w:val="20"/>
        </w:rPr>
        <w:footnoteRef/>
      </w:r>
      <w:r w:rsidRPr="009C55DC">
        <w:rPr>
          <w:rFonts w:ascii="Times New Roman" w:hAnsi="Times New Roman"/>
          <w:sz w:val="20"/>
          <w:lang w:val="pt-BR"/>
        </w:rPr>
        <w:t xml:space="preserve"> </w:t>
      </w:r>
      <w:r w:rsidRPr="004E7ECA">
        <w:rPr>
          <w:rFonts w:ascii="Times New Roman" w:hAnsi="Times New Roman"/>
          <w:sz w:val="20"/>
          <w:lang w:val="pt-BR"/>
        </w:rPr>
        <w:t>Na presente tradução de Vera Ribeiro</w:t>
      </w:r>
      <w:r>
        <w:rPr>
          <w:rFonts w:ascii="Times New Roman" w:hAnsi="Times New Roman"/>
          <w:sz w:val="20"/>
          <w:lang w:val="pt-BR"/>
        </w:rPr>
        <w:t xml:space="preserve">, neste trecho do texto a palavra </w:t>
      </w:r>
      <w:r w:rsidRPr="004E7ECA">
        <w:rPr>
          <w:rFonts w:ascii="Times New Roman" w:hAnsi="Times New Roman"/>
          <w:i/>
          <w:sz w:val="20"/>
          <w:lang w:val="pt-BR"/>
        </w:rPr>
        <w:t>alíngua</w:t>
      </w:r>
      <w:r>
        <w:rPr>
          <w:rFonts w:ascii="Times New Roman" w:hAnsi="Times New Roman"/>
          <w:sz w:val="20"/>
          <w:lang w:val="pt-BR"/>
        </w:rPr>
        <w:t xml:space="preserve"> foi grafada com a separação do artigo: </w:t>
      </w:r>
      <w:r w:rsidRPr="004E7ECA">
        <w:rPr>
          <w:rFonts w:ascii="Times New Roman" w:hAnsi="Times New Roman"/>
          <w:i/>
          <w:sz w:val="20"/>
          <w:lang w:val="pt-BR"/>
        </w:rPr>
        <w:t>a língua</w:t>
      </w:r>
      <w:r>
        <w:rPr>
          <w:rFonts w:ascii="Times New Roman" w:hAnsi="Times New Roman"/>
          <w:sz w:val="20"/>
          <w:lang w:val="pt-BR"/>
        </w:rPr>
        <w:t>.</w:t>
      </w:r>
    </w:p>
  </w:footnote>
  <w:footnote w:id="21">
    <w:p w:rsidR="00631CEC" w:rsidRPr="006B5F0A" w:rsidRDefault="00631CEC" w:rsidP="00190765">
      <w:pPr>
        <w:rPr>
          <w:sz w:val="20"/>
          <w:szCs w:val="20"/>
        </w:rPr>
      </w:pPr>
      <w:r w:rsidRPr="006B5F0A">
        <w:rPr>
          <w:rStyle w:val="Refdenotaderodap"/>
          <w:sz w:val="20"/>
          <w:szCs w:val="20"/>
        </w:rPr>
        <w:footnoteRef/>
      </w:r>
      <w:r w:rsidRPr="00084860">
        <w:rPr>
          <w:sz w:val="20"/>
          <w:szCs w:val="20"/>
          <w:lang w:val="pt-BR"/>
        </w:rPr>
        <w:t xml:space="preserve"> CD Pas tout Lacan</w:t>
      </w:r>
    </w:p>
  </w:footnote>
  <w:footnote w:id="22">
    <w:p w:rsidR="00631CEC" w:rsidRPr="006B5F0A" w:rsidRDefault="00631CEC">
      <w:pPr>
        <w:pStyle w:val="Textodenotaderodap"/>
        <w:rPr>
          <w:lang w:val="pt-BR"/>
        </w:rPr>
      </w:pPr>
      <w:r w:rsidRPr="006B5F0A">
        <w:rPr>
          <w:rStyle w:val="Refdenotaderodap"/>
          <w:rFonts w:ascii="Times New Roman" w:hAnsi="Times New Roman"/>
          <w:sz w:val="20"/>
        </w:rPr>
        <w:footnoteRef/>
      </w:r>
      <w:r w:rsidRPr="006B5F0A">
        <w:rPr>
          <w:rFonts w:ascii="Times New Roman" w:hAnsi="Times New Roman"/>
          <w:sz w:val="20"/>
        </w:rPr>
        <w:t xml:space="preserve"> </w:t>
      </w:r>
      <w:r w:rsidRPr="00D767FF">
        <w:rPr>
          <w:rFonts w:ascii="Times New Roman" w:hAnsi="Times New Roman"/>
          <w:sz w:val="20"/>
        </w:rPr>
        <w:t>LACAN, J. (1975</w:t>
      </w:r>
      <w:r>
        <w:rPr>
          <w:rFonts w:ascii="Times New Roman" w:hAnsi="Times New Roman"/>
          <w:sz w:val="20"/>
        </w:rPr>
        <w:t>/versão publicada em 1979</w:t>
      </w:r>
      <w:r w:rsidRPr="00D767FF">
        <w:rPr>
          <w:rFonts w:ascii="Times New Roman" w:hAnsi="Times New Roman"/>
          <w:sz w:val="20"/>
        </w:rPr>
        <w:t xml:space="preserve">). </w:t>
      </w:r>
      <w:r>
        <w:rPr>
          <w:rFonts w:ascii="Times New Roman" w:hAnsi="Times New Roman"/>
          <w:sz w:val="20"/>
        </w:rPr>
        <w:t>Joyce, o Sintoma</w:t>
      </w:r>
      <w:r>
        <w:rPr>
          <w:rFonts w:ascii="Times New Roman" w:hAnsi="Times New Roman"/>
          <w:sz w:val="20"/>
          <w:lang w:val="pt-BR"/>
        </w:rPr>
        <w:t>.</w:t>
      </w:r>
      <w:r w:rsidRPr="005D17E5">
        <w:rPr>
          <w:rFonts w:ascii="Times New Roman" w:hAnsi="Times New Roman"/>
          <w:sz w:val="20"/>
          <w:lang w:val="pt-BR"/>
        </w:rPr>
        <w:t xml:space="preserve"> In: </w:t>
      </w:r>
      <w:r w:rsidRPr="005D17E5">
        <w:rPr>
          <w:rFonts w:ascii="Times New Roman" w:hAnsi="Times New Roman"/>
          <w:i/>
          <w:sz w:val="20"/>
          <w:lang w:val="pt-BR"/>
        </w:rPr>
        <w:t>Outros escritos</w:t>
      </w:r>
      <w:r w:rsidRPr="005D17E5">
        <w:rPr>
          <w:rFonts w:ascii="Times New Roman" w:hAnsi="Times New Roman"/>
          <w:sz w:val="20"/>
          <w:lang w:val="pt-BR"/>
        </w:rPr>
        <w:t xml:space="preserve">. Tradução de Vera Ribeiro. </w:t>
      </w:r>
      <w:r w:rsidRPr="00D767FF">
        <w:rPr>
          <w:rFonts w:ascii="Times New Roman" w:hAnsi="Times New Roman"/>
          <w:sz w:val="20"/>
          <w:lang w:val="pt-BR"/>
        </w:rPr>
        <w:t xml:space="preserve">Rio de Janeiro: Jorge Zahar Editor, 2003, p. </w:t>
      </w:r>
      <w:r>
        <w:rPr>
          <w:rFonts w:ascii="Times New Roman" w:hAnsi="Times New Roman"/>
          <w:sz w:val="20"/>
          <w:lang w:val="pt-BR"/>
        </w:rPr>
        <w:t>560</w:t>
      </w:r>
      <w:r w:rsidRPr="00D767FF">
        <w:rPr>
          <w:rFonts w:ascii="Times New Roman" w:hAnsi="Times New Roman"/>
          <w:sz w:val="20"/>
          <w:lang w:val="pt-BR"/>
        </w:rPr>
        <w:t>-</w:t>
      </w:r>
      <w:r>
        <w:rPr>
          <w:rFonts w:ascii="Times New Roman" w:hAnsi="Times New Roman"/>
          <w:sz w:val="20"/>
          <w:lang w:val="pt-BR"/>
        </w:rPr>
        <w:t>566</w:t>
      </w:r>
      <w:r w:rsidRPr="00D767FF">
        <w:rPr>
          <w:rFonts w:ascii="Times New Roman" w:hAnsi="Times New Roman"/>
          <w:sz w:val="20"/>
          <w:lang w:val="pt-BR"/>
        </w:rPr>
        <w:t>.</w:t>
      </w:r>
    </w:p>
  </w:footnote>
  <w:footnote w:id="23">
    <w:p w:rsidR="00631CEC" w:rsidRPr="00976620" w:rsidRDefault="00631CEC">
      <w:pPr>
        <w:pStyle w:val="Textodenotaderodap"/>
        <w:rPr>
          <w:rFonts w:ascii="Times New Roman" w:hAnsi="Times New Roman"/>
          <w:sz w:val="20"/>
          <w:lang w:val="en-US"/>
        </w:rPr>
      </w:pPr>
      <w:r w:rsidRPr="00976620">
        <w:rPr>
          <w:rStyle w:val="Refdenotaderodap"/>
          <w:rFonts w:ascii="Times New Roman" w:hAnsi="Times New Roman"/>
          <w:sz w:val="20"/>
        </w:rPr>
        <w:footnoteRef/>
      </w:r>
      <w:r w:rsidRPr="00976620">
        <w:rPr>
          <w:rFonts w:ascii="Times New Roman" w:hAnsi="Times New Roman"/>
          <w:sz w:val="20"/>
        </w:rPr>
        <w:t xml:space="preserve"> </w:t>
      </w:r>
      <w:r>
        <w:rPr>
          <w:rFonts w:ascii="Times New Roman" w:hAnsi="Times New Roman"/>
          <w:sz w:val="20"/>
        </w:rPr>
        <w:t xml:space="preserve">CD </w:t>
      </w:r>
      <w:r w:rsidRPr="00976620">
        <w:rPr>
          <w:rFonts w:ascii="Times New Roman" w:hAnsi="Times New Roman"/>
          <w:sz w:val="20"/>
          <w:lang w:val="en-US"/>
        </w:rPr>
        <w:t>Pas tout Lacan</w:t>
      </w:r>
    </w:p>
  </w:footnote>
  <w:footnote w:id="24">
    <w:p w:rsidR="00631CEC" w:rsidRPr="00976620" w:rsidRDefault="00631CEC">
      <w:pPr>
        <w:pStyle w:val="Textodenotaderodap"/>
        <w:rPr>
          <w:rFonts w:ascii="Times New Roman" w:hAnsi="Times New Roman"/>
          <w:sz w:val="20"/>
          <w:lang w:val="pt-BR"/>
        </w:rPr>
      </w:pPr>
      <w:r w:rsidRPr="00976620">
        <w:rPr>
          <w:rStyle w:val="Refdenotaderodap"/>
          <w:rFonts w:ascii="Times New Roman" w:hAnsi="Times New Roman"/>
          <w:sz w:val="20"/>
        </w:rPr>
        <w:footnoteRef/>
      </w:r>
      <w:r w:rsidRPr="00976620">
        <w:rPr>
          <w:rFonts w:ascii="Times New Roman" w:hAnsi="Times New Roman"/>
          <w:sz w:val="20"/>
        </w:rPr>
        <w:t xml:space="preserve"> </w:t>
      </w:r>
      <w:r w:rsidRPr="006A65C6">
        <w:rPr>
          <w:rFonts w:ascii="Times New Roman" w:hAnsi="Times New Roman"/>
          <w:sz w:val="20"/>
          <w:lang w:val="en-US"/>
        </w:rPr>
        <w:t xml:space="preserve">LACAN, J. (1975). </w:t>
      </w:r>
      <w:r>
        <w:rPr>
          <w:rFonts w:ascii="Times New Roman" w:hAnsi="Times New Roman"/>
          <w:sz w:val="20"/>
          <w:lang w:val="pt-BR"/>
        </w:rPr>
        <w:t xml:space="preserve">Joyce, o sintoma, por Jacques Lacan. In: </w:t>
      </w:r>
      <w:r w:rsidRPr="00025215">
        <w:rPr>
          <w:rFonts w:ascii="Times New Roman" w:hAnsi="Times New Roman"/>
          <w:i/>
          <w:sz w:val="20"/>
          <w:lang w:val="pt-BR"/>
        </w:rPr>
        <w:t>O Seminário</w:t>
      </w:r>
      <w:r>
        <w:rPr>
          <w:rFonts w:ascii="Times New Roman" w:hAnsi="Times New Roman"/>
          <w:i/>
          <w:sz w:val="20"/>
          <w:lang w:val="pt-BR"/>
        </w:rPr>
        <w:t xml:space="preserve">, livro 23: R.S.I. </w:t>
      </w:r>
      <w:r>
        <w:rPr>
          <w:rFonts w:ascii="Times New Roman" w:hAnsi="Times New Roman"/>
          <w:sz w:val="20"/>
          <w:lang w:val="pt-BR"/>
        </w:rPr>
        <w:t>(1974-75). Tradução de Sérgio Laia. Rio de Janeiro: Jorge Zahar Editor, 2007, p.157-165 (anexos).</w:t>
      </w:r>
    </w:p>
  </w:footnote>
  <w:footnote w:id="25">
    <w:p w:rsidR="00631CEC" w:rsidRPr="002C26D1" w:rsidRDefault="00631CEC">
      <w:pPr>
        <w:pStyle w:val="Textodenotaderodap"/>
        <w:rPr>
          <w:rFonts w:ascii="Times New Roman" w:hAnsi="Times New Roman"/>
          <w:sz w:val="20"/>
          <w:lang w:val="en-US"/>
        </w:rPr>
      </w:pPr>
      <w:r w:rsidRPr="002C26D1">
        <w:rPr>
          <w:rStyle w:val="Refdenotaderodap"/>
          <w:rFonts w:ascii="Times New Roman" w:hAnsi="Times New Roman"/>
          <w:sz w:val="20"/>
        </w:rPr>
        <w:footnoteRef/>
      </w:r>
      <w:r w:rsidRPr="002C26D1">
        <w:rPr>
          <w:rFonts w:ascii="Times New Roman" w:hAnsi="Times New Roman"/>
          <w:sz w:val="20"/>
        </w:rPr>
        <w:t xml:space="preserve"> </w:t>
      </w:r>
      <w:r w:rsidRPr="002C26D1">
        <w:rPr>
          <w:rFonts w:ascii="Times New Roman" w:hAnsi="Times New Roman"/>
          <w:sz w:val="20"/>
        </w:rPr>
        <w:t xml:space="preserve">CD </w:t>
      </w:r>
      <w:r w:rsidRPr="002C26D1">
        <w:rPr>
          <w:rFonts w:ascii="Times New Roman" w:hAnsi="Times New Roman"/>
          <w:sz w:val="20"/>
          <w:lang w:val="en-US"/>
        </w:rPr>
        <w:t>Pas tout Lacan</w:t>
      </w:r>
    </w:p>
  </w:footnote>
  <w:footnote w:id="26">
    <w:p w:rsidR="00631CEC" w:rsidRPr="002C26D1" w:rsidRDefault="00631CEC">
      <w:pPr>
        <w:pStyle w:val="Textodenotaderodap"/>
        <w:rPr>
          <w:rFonts w:ascii="Times New Roman" w:hAnsi="Times New Roman"/>
          <w:sz w:val="20"/>
        </w:rPr>
      </w:pPr>
      <w:r w:rsidRPr="002C26D1">
        <w:rPr>
          <w:rStyle w:val="Refdenotaderodap"/>
          <w:rFonts w:ascii="Times New Roman" w:hAnsi="Times New Roman"/>
          <w:sz w:val="20"/>
        </w:rPr>
        <w:footnoteRef/>
      </w:r>
      <w:r w:rsidRPr="002C26D1">
        <w:rPr>
          <w:rFonts w:ascii="Times New Roman" w:hAnsi="Times New Roman"/>
          <w:sz w:val="20"/>
        </w:rPr>
        <w:t xml:space="preserve"> </w:t>
      </w:r>
      <w:r w:rsidRPr="005123A1">
        <w:rPr>
          <w:rFonts w:ascii="Times New Roman" w:hAnsi="Times New Roman"/>
          <w:sz w:val="20"/>
        </w:rPr>
        <w:t>LACAN, J. (197</w:t>
      </w:r>
      <w:r>
        <w:rPr>
          <w:rFonts w:ascii="Times New Roman" w:hAnsi="Times New Roman"/>
          <w:sz w:val="20"/>
        </w:rPr>
        <w:t>5</w:t>
      </w:r>
      <w:r w:rsidRPr="005123A1">
        <w:rPr>
          <w:rFonts w:ascii="Times New Roman" w:hAnsi="Times New Roman"/>
          <w:sz w:val="20"/>
        </w:rPr>
        <w:t xml:space="preserve">). </w:t>
      </w:r>
      <w:r>
        <w:rPr>
          <w:rFonts w:ascii="Times New Roman" w:hAnsi="Times New Roman"/>
          <w:i/>
          <w:sz w:val="20"/>
        </w:rPr>
        <w:t>Conferência em Genebra sobre o sintoma</w:t>
      </w:r>
      <w:r w:rsidRPr="005123A1">
        <w:rPr>
          <w:rFonts w:ascii="Times New Roman" w:hAnsi="Times New Roman"/>
          <w:sz w:val="20"/>
        </w:rPr>
        <w:t>.</w:t>
      </w:r>
      <w:r w:rsidRPr="00AA1418">
        <w:rPr>
          <w:rFonts w:ascii="Times New Roman" w:hAnsi="Times New Roman"/>
          <w:sz w:val="20"/>
          <w:lang w:val="pt-BR"/>
        </w:rPr>
        <w:t xml:space="preserve"> Tradução </w:t>
      </w:r>
      <w:r>
        <w:rPr>
          <w:rFonts w:ascii="Times New Roman" w:hAnsi="Times New Roman"/>
          <w:sz w:val="20"/>
          <w:lang w:val="pt-BR"/>
        </w:rPr>
        <w:t>não mencionada</w:t>
      </w:r>
      <w:r w:rsidRPr="00AA1418">
        <w:rPr>
          <w:rFonts w:ascii="Times New Roman" w:hAnsi="Times New Roman"/>
          <w:sz w:val="20"/>
          <w:lang w:val="pt-BR"/>
        </w:rPr>
        <w:t>.</w:t>
      </w:r>
      <w:r>
        <w:rPr>
          <w:rFonts w:ascii="Times New Roman" w:hAnsi="Times New Roman"/>
          <w:sz w:val="20"/>
          <w:lang w:val="pt-BR"/>
        </w:rPr>
        <w:t xml:space="preserve"> Salvardor: Campo psicanalítico. </w:t>
      </w:r>
      <w:r w:rsidRPr="00D767FF">
        <w:rPr>
          <w:rFonts w:ascii="Times New Roman" w:hAnsi="Times New Roman"/>
          <w:sz w:val="20"/>
          <w:lang w:val="pt-BR"/>
        </w:rPr>
        <w:t>Disponível em: &lt;</w:t>
      </w:r>
      <w:hyperlink r:id="rId2" w:history="1">
        <w:r w:rsidRPr="000B61A1">
          <w:rPr>
            <w:rStyle w:val="Hyperlink"/>
            <w:rFonts w:ascii="Times New Roman" w:hAnsi="Times New Roman"/>
            <w:sz w:val="20"/>
            <w:lang w:val="pt-BR"/>
          </w:rPr>
          <w:t>http://www.campopsicanalitico.com.br/biblioteca/genebra.doc</w:t>
        </w:r>
      </w:hyperlink>
      <w:r w:rsidRPr="00D767FF">
        <w:rPr>
          <w:rFonts w:ascii="Times New Roman" w:hAnsi="Times New Roman"/>
          <w:sz w:val="20"/>
          <w:lang w:val="pt-BR"/>
        </w:rPr>
        <w:t xml:space="preserve">&gt;. </w:t>
      </w:r>
      <w:r w:rsidRPr="00AA1418">
        <w:rPr>
          <w:rFonts w:ascii="Times New Roman" w:hAnsi="Times New Roman"/>
          <w:sz w:val="20"/>
        </w:rPr>
        <w:t xml:space="preserve">Acesso em </w:t>
      </w:r>
      <w:r>
        <w:rPr>
          <w:rFonts w:ascii="Times New Roman" w:hAnsi="Times New Roman"/>
          <w:sz w:val="20"/>
        </w:rPr>
        <w:t>08 ago. 2009.</w:t>
      </w:r>
    </w:p>
  </w:footnote>
  <w:footnote w:id="27">
    <w:p w:rsidR="00631CEC" w:rsidRPr="006A65C6" w:rsidRDefault="00631CEC">
      <w:pPr>
        <w:pStyle w:val="Textodenotaderodap"/>
        <w:rPr>
          <w:rFonts w:ascii="Times New Roman" w:hAnsi="Times New Roman"/>
          <w:sz w:val="20"/>
        </w:rPr>
      </w:pPr>
      <w:r w:rsidRPr="006A65C6">
        <w:rPr>
          <w:rStyle w:val="Refdenotaderodap"/>
          <w:rFonts w:ascii="Times New Roman" w:hAnsi="Times New Roman"/>
          <w:sz w:val="20"/>
        </w:rPr>
        <w:footnoteRef/>
      </w:r>
      <w:r w:rsidRPr="006A65C6">
        <w:rPr>
          <w:rFonts w:ascii="Times New Roman" w:hAnsi="Times New Roman"/>
          <w:sz w:val="20"/>
        </w:rPr>
        <w:t xml:space="preserve"> </w:t>
      </w:r>
      <w:r>
        <w:rPr>
          <w:rFonts w:ascii="Times New Roman" w:hAnsi="Times New Roman"/>
          <w:sz w:val="20"/>
        </w:rPr>
        <w:t xml:space="preserve">CD </w:t>
      </w:r>
      <w:r w:rsidRPr="00084860">
        <w:rPr>
          <w:rFonts w:ascii="Times New Roman" w:hAnsi="Times New Roman"/>
          <w:sz w:val="20"/>
          <w:lang w:val="pt-BR"/>
        </w:rPr>
        <w:t>Pas tout Lacan</w:t>
      </w:r>
    </w:p>
  </w:footnote>
  <w:footnote w:id="28">
    <w:p w:rsidR="00631CEC" w:rsidRPr="00552C32" w:rsidRDefault="00631CEC">
      <w:pPr>
        <w:pStyle w:val="Textodenotaderodap"/>
        <w:rPr>
          <w:rFonts w:ascii="Times New Roman" w:hAnsi="Times New Roman"/>
          <w:sz w:val="20"/>
        </w:rPr>
      </w:pPr>
      <w:r w:rsidRPr="00552C32">
        <w:rPr>
          <w:rStyle w:val="Refdenotaderodap"/>
          <w:rFonts w:ascii="Times New Roman" w:hAnsi="Times New Roman"/>
          <w:sz w:val="20"/>
        </w:rPr>
        <w:footnoteRef/>
      </w:r>
      <w:r w:rsidRPr="00552C32">
        <w:rPr>
          <w:rFonts w:ascii="Times New Roman" w:hAnsi="Times New Roman"/>
          <w:sz w:val="20"/>
        </w:rPr>
        <w:t xml:space="preserve"> </w:t>
      </w:r>
      <w:r w:rsidRPr="00552C32">
        <w:rPr>
          <w:rFonts w:ascii="Times New Roman" w:hAnsi="Times New Roman"/>
          <w:sz w:val="20"/>
        </w:rPr>
        <w:t>LACAN, J. (1975)</w:t>
      </w:r>
      <w:r>
        <w:rPr>
          <w:rFonts w:ascii="Times New Roman" w:hAnsi="Times New Roman"/>
          <w:sz w:val="20"/>
        </w:rPr>
        <w:t xml:space="preserve"> </w:t>
      </w:r>
      <w:r>
        <w:rPr>
          <w:rFonts w:ascii="Times New Roman" w:hAnsi="Times New Roman"/>
          <w:i/>
          <w:sz w:val="20"/>
        </w:rPr>
        <w:t>Conferencias en Columbia e Yale II</w:t>
      </w:r>
      <w:r>
        <w:rPr>
          <w:rFonts w:ascii="Times New Roman" w:hAnsi="Times New Roman"/>
          <w:sz w:val="20"/>
        </w:rPr>
        <w:t>.  Tradução para o espanhol não mencionada. Inédito.</w:t>
      </w:r>
    </w:p>
  </w:footnote>
  <w:footnote w:id="29">
    <w:p w:rsidR="00631CEC" w:rsidRPr="004843BF" w:rsidRDefault="00631CEC">
      <w:pPr>
        <w:pStyle w:val="Textodenotaderodap"/>
        <w:rPr>
          <w:rFonts w:ascii="Times New Roman" w:hAnsi="Times New Roman"/>
          <w:sz w:val="20"/>
        </w:rPr>
      </w:pPr>
      <w:r w:rsidRPr="004843BF">
        <w:rPr>
          <w:rStyle w:val="Refdenotaderodap"/>
          <w:rFonts w:ascii="Times New Roman" w:hAnsi="Times New Roman"/>
          <w:sz w:val="20"/>
        </w:rPr>
        <w:footnoteRef/>
      </w:r>
      <w:r w:rsidRPr="004843BF">
        <w:rPr>
          <w:rFonts w:ascii="Times New Roman" w:hAnsi="Times New Roman"/>
          <w:sz w:val="20"/>
        </w:rPr>
        <w:t xml:space="preserve"> </w:t>
      </w:r>
      <w:r>
        <w:rPr>
          <w:rFonts w:ascii="Times New Roman" w:hAnsi="Times New Roman"/>
          <w:sz w:val="20"/>
        </w:rPr>
        <w:t xml:space="preserve">CD </w:t>
      </w:r>
      <w:r w:rsidRPr="00976620">
        <w:rPr>
          <w:rFonts w:ascii="Times New Roman" w:hAnsi="Times New Roman"/>
          <w:sz w:val="20"/>
          <w:lang w:val="en-US"/>
        </w:rPr>
        <w:t>Pas tout Lacan</w:t>
      </w:r>
    </w:p>
  </w:footnote>
  <w:footnote w:id="30">
    <w:p w:rsidR="00631CEC" w:rsidRPr="004843BF" w:rsidRDefault="00631CEC">
      <w:pPr>
        <w:pStyle w:val="Textodenotaderodap"/>
        <w:rPr>
          <w:rFonts w:ascii="Times New Roman" w:hAnsi="Times New Roman"/>
          <w:sz w:val="20"/>
        </w:rPr>
      </w:pPr>
      <w:r w:rsidRPr="004843BF">
        <w:rPr>
          <w:rStyle w:val="Refdenotaderodap"/>
          <w:rFonts w:ascii="Times New Roman" w:hAnsi="Times New Roman"/>
          <w:sz w:val="20"/>
        </w:rPr>
        <w:footnoteRef/>
      </w:r>
      <w:r w:rsidRPr="004843BF">
        <w:rPr>
          <w:rFonts w:ascii="Times New Roman" w:hAnsi="Times New Roman"/>
          <w:sz w:val="20"/>
        </w:rPr>
        <w:t xml:space="preserve"> </w:t>
      </w:r>
      <w:r>
        <w:rPr>
          <w:rFonts w:ascii="Times New Roman" w:hAnsi="Times New Roman"/>
          <w:sz w:val="20"/>
        </w:rPr>
        <w:t xml:space="preserve">LACAN, J. (1975) </w:t>
      </w:r>
      <w:r>
        <w:rPr>
          <w:rFonts w:ascii="Times New Roman" w:hAnsi="Times New Roman"/>
          <w:i/>
          <w:sz w:val="20"/>
        </w:rPr>
        <w:t>Conferencias en Massachussets</w:t>
      </w:r>
      <w:r>
        <w:rPr>
          <w:rFonts w:ascii="Times New Roman" w:hAnsi="Times New Roman"/>
          <w:sz w:val="20"/>
        </w:rPr>
        <w:t>. Tradução para o espanhol não mencionada. Inédito.</w:t>
      </w:r>
    </w:p>
  </w:footnote>
  <w:footnote w:id="31">
    <w:p w:rsidR="00631CEC" w:rsidRPr="0069085E" w:rsidRDefault="00631CEC">
      <w:pPr>
        <w:pStyle w:val="Textodenotaderodap"/>
        <w:rPr>
          <w:rFonts w:ascii="Times New Roman" w:hAnsi="Times New Roman"/>
          <w:sz w:val="20"/>
          <w:lang w:val="pt-BR"/>
        </w:rPr>
      </w:pPr>
      <w:r w:rsidRPr="0069085E">
        <w:rPr>
          <w:rStyle w:val="Refdenotaderodap"/>
          <w:rFonts w:ascii="Times New Roman" w:hAnsi="Times New Roman"/>
          <w:sz w:val="20"/>
        </w:rPr>
        <w:footnoteRef/>
      </w:r>
      <w:r w:rsidRPr="0069085E">
        <w:rPr>
          <w:rFonts w:ascii="Times New Roman" w:hAnsi="Times New Roman"/>
          <w:sz w:val="20"/>
        </w:rPr>
        <w:t xml:space="preserve"> </w:t>
      </w:r>
      <w:r>
        <w:rPr>
          <w:rFonts w:ascii="Times New Roman" w:hAnsi="Times New Roman"/>
          <w:sz w:val="20"/>
        </w:rPr>
        <w:t xml:space="preserve">LACAN, J. </w:t>
      </w:r>
      <w:r>
        <w:rPr>
          <w:rFonts w:ascii="Times New Roman" w:hAnsi="Times New Roman"/>
          <w:i/>
          <w:sz w:val="20"/>
        </w:rPr>
        <w:t>O Seminário, livro 23 : O sinthoma (1975-76)</w:t>
      </w:r>
      <w:r>
        <w:rPr>
          <w:rFonts w:ascii="Times New Roman" w:hAnsi="Times New Roman"/>
          <w:sz w:val="20"/>
        </w:rPr>
        <w:t>. Tradução de  Sérgio Laia. Rio de Janeiro : Jorge Zahar Editor, 2007.</w:t>
      </w:r>
    </w:p>
  </w:footnote>
  <w:footnote w:id="32">
    <w:p w:rsidR="00631CEC" w:rsidRPr="00D86AC5" w:rsidRDefault="00631CEC">
      <w:pPr>
        <w:pStyle w:val="Textodenotaderodap"/>
        <w:rPr>
          <w:rFonts w:ascii="Times New Roman" w:hAnsi="Times New Roman"/>
          <w:sz w:val="20"/>
          <w:lang w:val="pt-BR"/>
        </w:rPr>
      </w:pPr>
      <w:r w:rsidRPr="00A3211C">
        <w:rPr>
          <w:rStyle w:val="Refdenotaderodap"/>
          <w:rFonts w:ascii="Times New Roman" w:hAnsi="Times New Roman"/>
          <w:sz w:val="20"/>
        </w:rPr>
        <w:footnoteRef/>
      </w:r>
      <w:r w:rsidRPr="00D86AC5">
        <w:rPr>
          <w:rFonts w:ascii="Times New Roman" w:hAnsi="Times New Roman"/>
          <w:sz w:val="20"/>
          <w:lang w:val="pt-BR"/>
        </w:rPr>
        <w:t xml:space="preserve"> </w:t>
      </w:r>
      <w:r w:rsidR="00D86AC5" w:rsidRPr="00D86AC5">
        <w:rPr>
          <w:rFonts w:ascii="Times New Roman" w:hAnsi="Times New Roman"/>
          <w:sz w:val="20"/>
          <w:lang w:val="pt-BR"/>
        </w:rPr>
        <w:t>Na presente tradução de S</w:t>
      </w:r>
      <w:r w:rsidRPr="00D86AC5">
        <w:rPr>
          <w:rFonts w:ascii="Times New Roman" w:hAnsi="Times New Roman"/>
          <w:sz w:val="20"/>
          <w:lang w:val="pt-BR"/>
        </w:rPr>
        <w:t xml:space="preserve">érgio Laia, o termo </w:t>
      </w:r>
      <w:r w:rsidRPr="00D86AC5">
        <w:rPr>
          <w:rFonts w:ascii="Times New Roman" w:hAnsi="Times New Roman"/>
          <w:i/>
          <w:sz w:val="20"/>
          <w:lang w:val="pt-BR"/>
        </w:rPr>
        <w:t>lalíngua</w:t>
      </w:r>
      <w:r w:rsidRPr="00D86AC5">
        <w:rPr>
          <w:rFonts w:ascii="Times New Roman" w:hAnsi="Times New Roman"/>
          <w:sz w:val="20"/>
          <w:lang w:val="pt-BR"/>
        </w:rPr>
        <w:t xml:space="preserve"> não aparece neste trecho.</w:t>
      </w:r>
    </w:p>
  </w:footnote>
  <w:footnote w:id="33">
    <w:p w:rsidR="00631CEC" w:rsidRPr="008E3D23" w:rsidRDefault="00631CEC">
      <w:pPr>
        <w:pStyle w:val="Textodenotaderodap"/>
        <w:rPr>
          <w:rFonts w:ascii="Times New Roman" w:hAnsi="Times New Roman"/>
          <w:sz w:val="20"/>
        </w:rPr>
      </w:pPr>
      <w:r w:rsidRPr="008E3D23">
        <w:rPr>
          <w:rStyle w:val="Refdenotaderodap"/>
          <w:rFonts w:ascii="Times New Roman" w:hAnsi="Times New Roman"/>
          <w:sz w:val="20"/>
        </w:rPr>
        <w:footnoteRef/>
      </w:r>
      <w:r w:rsidRPr="008E3D23">
        <w:rPr>
          <w:rFonts w:ascii="Times New Roman" w:hAnsi="Times New Roman"/>
          <w:sz w:val="20"/>
        </w:rPr>
        <w:t xml:space="preserve"> </w:t>
      </w:r>
      <w:r>
        <w:rPr>
          <w:rFonts w:ascii="Times New Roman" w:hAnsi="Times New Roman"/>
          <w:sz w:val="20"/>
        </w:rPr>
        <w:t>CD Pas tout Lacan</w:t>
      </w:r>
    </w:p>
  </w:footnote>
  <w:footnote w:id="34">
    <w:p w:rsidR="0032360E" w:rsidRPr="0032360E" w:rsidRDefault="0032360E">
      <w:pPr>
        <w:pStyle w:val="Textodenotaderodap"/>
        <w:rPr>
          <w:rFonts w:ascii="Times New Roman" w:hAnsi="Times New Roman"/>
          <w:sz w:val="20"/>
        </w:rPr>
      </w:pPr>
      <w:r w:rsidRPr="0032360E">
        <w:rPr>
          <w:rStyle w:val="Refdenotaderodap"/>
          <w:rFonts w:ascii="Times New Roman" w:hAnsi="Times New Roman"/>
          <w:sz w:val="20"/>
        </w:rPr>
        <w:footnoteRef/>
      </w:r>
      <w:r w:rsidRPr="0032360E">
        <w:rPr>
          <w:rFonts w:ascii="Times New Roman" w:hAnsi="Times New Roman"/>
          <w:sz w:val="20"/>
        </w:rPr>
        <w:t xml:space="preserve"> </w:t>
      </w:r>
      <w:r>
        <w:rPr>
          <w:rFonts w:ascii="Times New Roman" w:hAnsi="Times New Roman"/>
          <w:sz w:val="20"/>
        </w:rPr>
        <w:t>Para este texto não foram encontradas versões em português ou espanhol.</w:t>
      </w:r>
    </w:p>
  </w:footnote>
  <w:footnote w:id="35">
    <w:p w:rsidR="00631CEC" w:rsidRPr="00631CEC" w:rsidRDefault="00631CEC" w:rsidP="00631CEC">
      <w:pPr>
        <w:pStyle w:val="Textodenotaderodap"/>
        <w:rPr>
          <w:b/>
          <w:bCs/>
          <w:i/>
          <w:sz w:val="20"/>
          <w:lang w:val="pt-BR"/>
        </w:rPr>
      </w:pPr>
      <w:r w:rsidRPr="00631CEC">
        <w:rPr>
          <w:rStyle w:val="Refdenotaderodap"/>
          <w:rFonts w:ascii="Times New Roman" w:hAnsi="Times New Roman"/>
          <w:sz w:val="20"/>
        </w:rPr>
        <w:footnoteRef/>
      </w:r>
      <w:r w:rsidRPr="00631CEC">
        <w:rPr>
          <w:rFonts w:ascii="Times New Roman" w:hAnsi="Times New Roman"/>
          <w:sz w:val="20"/>
        </w:rPr>
        <w:t xml:space="preserve"> </w:t>
      </w:r>
      <w:r w:rsidRPr="005123A1">
        <w:rPr>
          <w:rFonts w:ascii="Times New Roman" w:hAnsi="Times New Roman"/>
          <w:sz w:val="20"/>
        </w:rPr>
        <w:t xml:space="preserve">LACAN, J. </w:t>
      </w:r>
      <w:r>
        <w:rPr>
          <w:rFonts w:ascii="Times New Roman" w:hAnsi="Times New Roman"/>
          <w:i/>
          <w:sz w:val="20"/>
        </w:rPr>
        <w:t>O Seminário, liv</w:t>
      </w:r>
      <w:r w:rsidRPr="00631CEC">
        <w:rPr>
          <w:rFonts w:ascii="Times New Roman" w:hAnsi="Times New Roman"/>
          <w:i/>
          <w:sz w:val="20"/>
        </w:rPr>
        <w:t xml:space="preserve">ro 24: </w:t>
      </w:r>
      <w:r w:rsidRPr="00631CEC">
        <w:rPr>
          <w:rFonts w:ascii="Times New Roman" w:hAnsi="Times New Roman"/>
          <w:bCs/>
          <w:i/>
          <w:sz w:val="20"/>
          <w:lang w:val="pt-BR"/>
        </w:rPr>
        <w:t>L'insu que sait de l' une</w:t>
      </w:r>
      <w:r>
        <w:rPr>
          <w:rFonts w:ascii="Times New Roman" w:hAnsi="Times New Roman"/>
          <w:bCs/>
          <w:i/>
          <w:sz w:val="20"/>
          <w:lang w:val="pt-BR"/>
        </w:rPr>
        <w:t>-bévue s 'aile a mourre (1976-</w:t>
      </w:r>
      <w:r w:rsidRPr="00631CEC">
        <w:rPr>
          <w:rFonts w:ascii="Times New Roman" w:hAnsi="Times New Roman"/>
          <w:bCs/>
          <w:i/>
          <w:sz w:val="20"/>
          <w:lang w:val="pt-BR"/>
        </w:rPr>
        <w:t>77)</w:t>
      </w:r>
      <w:r w:rsidRPr="005123A1">
        <w:rPr>
          <w:rFonts w:ascii="Times New Roman" w:hAnsi="Times New Roman"/>
          <w:sz w:val="20"/>
        </w:rPr>
        <w:t>.</w:t>
      </w:r>
      <w:r w:rsidRPr="00AA1418">
        <w:rPr>
          <w:rFonts w:ascii="Times New Roman" w:hAnsi="Times New Roman"/>
          <w:sz w:val="20"/>
          <w:lang w:val="pt-BR"/>
        </w:rPr>
        <w:t xml:space="preserve"> Tradução </w:t>
      </w:r>
      <w:r>
        <w:rPr>
          <w:rFonts w:ascii="Times New Roman" w:hAnsi="Times New Roman"/>
          <w:sz w:val="20"/>
          <w:lang w:val="pt-BR"/>
        </w:rPr>
        <w:t>de Jairo Gerbase</w:t>
      </w:r>
      <w:r w:rsidRPr="00AA1418">
        <w:rPr>
          <w:rFonts w:ascii="Times New Roman" w:hAnsi="Times New Roman"/>
          <w:sz w:val="20"/>
          <w:lang w:val="pt-BR"/>
        </w:rPr>
        <w:t>.</w:t>
      </w:r>
      <w:r>
        <w:rPr>
          <w:rFonts w:ascii="Times New Roman" w:hAnsi="Times New Roman"/>
          <w:sz w:val="20"/>
          <w:lang w:val="pt-BR"/>
        </w:rPr>
        <w:t xml:space="preserve"> Salvardor: Campo psicanalítico. </w:t>
      </w:r>
      <w:r w:rsidRPr="00D767FF">
        <w:rPr>
          <w:rFonts w:ascii="Times New Roman" w:hAnsi="Times New Roman"/>
          <w:sz w:val="20"/>
          <w:lang w:val="pt-BR"/>
        </w:rPr>
        <w:t>Disponível em: &lt;</w:t>
      </w:r>
      <w:hyperlink r:id="rId3" w:history="1">
        <w:r w:rsidRPr="00631CEC">
          <w:t xml:space="preserve"> </w:t>
        </w:r>
        <w:r w:rsidRPr="00631CEC">
          <w:rPr>
            <w:rStyle w:val="Hyperlink"/>
            <w:rFonts w:ascii="Times New Roman" w:hAnsi="Times New Roman"/>
            <w:sz w:val="20"/>
            <w:lang w:val="pt-BR"/>
          </w:rPr>
          <w:t>http://www.campopsicanalitico.com.br/Biblioteca.aspx?pc=Lacan</w:t>
        </w:r>
      </w:hyperlink>
      <w:r w:rsidRPr="00D767FF">
        <w:rPr>
          <w:rFonts w:ascii="Times New Roman" w:hAnsi="Times New Roman"/>
          <w:sz w:val="20"/>
          <w:lang w:val="pt-BR"/>
        </w:rPr>
        <w:t xml:space="preserve">&gt;. </w:t>
      </w:r>
      <w:r w:rsidRPr="00AA1418">
        <w:rPr>
          <w:rFonts w:ascii="Times New Roman" w:hAnsi="Times New Roman"/>
          <w:sz w:val="20"/>
        </w:rPr>
        <w:t xml:space="preserve">Acesso em </w:t>
      </w:r>
      <w:r>
        <w:rPr>
          <w:rFonts w:ascii="Times New Roman" w:hAnsi="Times New Roman"/>
          <w:sz w:val="20"/>
        </w:rPr>
        <w:t>18 jan.. 2010.</w:t>
      </w:r>
    </w:p>
  </w:footnote>
  <w:footnote w:id="36">
    <w:p w:rsidR="00841171" w:rsidRPr="00841171" w:rsidRDefault="00841171">
      <w:pPr>
        <w:pStyle w:val="Textodenotaderodap"/>
        <w:rPr>
          <w:rFonts w:ascii="Times New Roman" w:hAnsi="Times New Roman"/>
          <w:sz w:val="20"/>
          <w:lang w:val="pt-BR"/>
        </w:rPr>
      </w:pPr>
      <w:r w:rsidRPr="00841171">
        <w:rPr>
          <w:rStyle w:val="Refdenotaderodap"/>
          <w:rFonts w:ascii="Times New Roman" w:hAnsi="Times New Roman"/>
          <w:sz w:val="20"/>
        </w:rPr>
        <w:footnoteRef/>
      </w:r>
      <w:r w:rsidRPr="00841171">
        <w:rPr>
          <w:rFonts w:ascii="Times New Roman" w:hAnsi="Times New Roman"/>
          <w:sz w:val="20"/>
        </w:rPr>
        <w:t xml:space="preserve"> </w:t>
      </w:r>
      <w:r>
        <w:rPr>
          <w:rFonts w:ascii="Times New Roman" w:hAnsi="Times New Roman"/>
          <w:sz w:val="20"/>
        </w:rPr>
        <w:t xml:space="preserve">Na presente tradução de Jairo Gerbase o termo </w:t>
      </w:r>
      <w:r w:rsidRPr="00841171">
        <w:rPr>
          <w:rFonts w:ascii="Times New Roman" w:hAnsi="Times New Roman"/>
          <w:i/>
          <w:sz w:val="20"/>
        </w:rPr>
        <w:t>alíngua</w:t>
      </w:r>
      <w:r>
        <w:rPr>
          <w:rFonts w:ascii="Times New Roman" w:hAnsi="Times New Roman"/>
          <w:sz w:val="20"/>
        </w:rPr>
        <w:t xml:space="preserve"> não aparece neste trecho, mas sim no plural </w:t>
      </w:r>
      <w:r>
        <w:rPr>
          <w:rFonts w:ascii="Times New Roman" w:hAnsi="Times New Roman"/>
          <w:i/>
          <w:sz w:val="20"/>
        </w:rPr>
        <w:t>as línguas</w:t>
      </w:r>
      <w:r>
        <w:rPr>
          <w:rFonts w:ascii="Times New Roman" w:hAnsi="Times New Roman"/>
          <w:sz w:val="20"/>
        </w:rPr>
        <w:t>.</w:t>
      </w:r>
    </w:p>
  </w:footnote>
  <w:footnote w:id="37">
    <w:p w:rsidR="00486AD3" w:rsidRPr="00CF43A3" w:rsidRDefault="00486AD3">
      <w:pPr>
        <w:pStyle w:val="Textodenotaderodap"/>
        <w:rPr>
          <w:rFonts w:ascii="Times New Roman" w:hAnsi="Times New Roman"/>
          <w:sz w:val="20"/>
          <w:lang w:val="pt-BR"/>
        </w:rPr>
      </w:pPr>
      <w:r w:rsidRPr="00CF43A3">
        <w:rPr>
          <w:rStyle w:val="Refdenotaderodap"/>
          <w:rFonts w:ascii="Times New Roman" w:hAnsi="Times New Roman"/>
          <w:sz w:val="20"/>
        </w:rPr>
        <w:footnoteRef/>
      </w:r>
      <w:r w:rsidRPr="00381E2A">
        <w:rPr>
          <w:rFonts w:ascii="Times New Roman" w:hAnsi="Times New Roman"/>
          <w:sz w:val="20"/>
          <w:lang w:val="pt-BR"/>
        </w:rPr>
        <w:t xml:space="preserve"> </w:t>
      </w:r>
      <w:r w:rsidR="00CF43A3" w:rsidRPr="00381E2A">
        <w:rPr>
          <w:rFonts w:ascii="Times New Roman" w:hAnsi="Times New Roman"/>
          <w:sz w:val="20"/>
          <w:lang w:val="pt-BR"/>
        </w:rPr>
        <w:t xml:space="preserve">Neste trecho da tradução de Jairo Gerbase, o termo aparece separado: </w:t>
      </w:r>
      <w:r w:rsidR="00381E2A" w:rsidRPr="00381E2A">
        <w:rPr>
          <w:rFonts w:ascii="Times New Roman" w:hAnsi="Times New Roman"/>
          <w:i/>
          <w:sz w:val="20"/>
          <w:lang w:val="pt-BR"/>
        </w:rPr>
        <w:t>a l</w:t>
      </w:r>
      <w:r w:rsidR="00381E2A">
        <w:rPr>
          <w:rFonts w:ascii="Times New Roman" w:hAnsi="Times New Roman"/>
          <w:i/>
          <w:sz w:val="20"/>
          <w:lang w:val="pt-BR"/>
        </w:rPr>
        <w:t>í</w:t>
      </w:r>
      <w:r w:rsidR="00CF43A3" w:rsidRPr="00381E2A">
        <w:rPr>
          <w:rFonts w:ascii="Times New Roman" w:hAnsi="Times New Roman"/>
          <w:i/>
          <w:sz w:val="20"/>
          <w:lang w:val="pt-BR"/>
        </w:rPr>
        <w:t>ngua</w:t>
      </w:r>
      <w:r w:rsidR="00CF43A3" w:rsidRPr="00381E2A">
        <w:rPr>
          <w:rFonts w:ascii="Times New Roman" w:hAnsi="Times New Roman"/>
          <w:sz w:val="20"/>
          <w:lang w:val="pt-BR"/>
        </w:rPr>
        <w:t>.</w:t>
      </w:r>
    </w:p>
  </w:footnote>
  <w:footnote w:id="38">
    <w:p w:rsidR="00CF43A3" w:rsidRPr="00CF43A3" w:rsidRDefault="00CF43A3">
      <w:pPr>
        <w:pStyle w:val="Textodenotaderodap"/>
        <w:rPr>
          <w:rFonts w:ascii="Times New Roman" w:hAnsi="Times New Roman"/>
          <w:sz w:val="20"/>
          <w:lang w:val="pt-BR"/>
        </w:rPr>
      </w:pPr>
      <w:r w:rsidRPr="00CF43A3">
        <w:rPr>
          <w:rStyle w:val="Refdenotaderodap"/>
          <w:rFonts w:ascii="Times New Roman" w:hAnsi="Times New Roman"/>
          <w:sz w:val="20"/>
        </w:rPr>
        <w:footnoteRef/>
      </w:r>
      <w:r w:rsidRPr="00CF43A3">
        <w:rPr>
          <w:rFonts w:ascii="Times New Roman" w:hAnsi="Times New Roman"/>
          <w:sz w:val="20"/>
        </w:rPr>
        <w:t xml:space="preserve"> </w:t>
      </w:r>
      <w:r w:rsidRPr="00CF43A3">
        <w:rPr>
          <w:rFonts w:ascii="Times New Roman" w:hAnsi="Times New Roman"/>
          <w:sz w:val="20"/>
        </w:rPr>
        <w:t xml:space="preserve">LACAN, J. </w:t>
      </w:r>
      <w:r w:rsidRPr="00CF43A3">
        <w:rPr>
          <w:rFonts w:ascii="Times New Roman" w:hAnsi="Times New Roman"/>
          <w:i/>
          <w:sz w:val="20"/>
        </w:rPr>
        <w:t>O Seminário, livro 25: O momento de concluir</w:t>
      </w:r>
      <w:r w:rsidRPr="00CF43A3">
        <w:rPr>
          <w:rFonts w:ascii="Times New Roman" w:hAnsi="Times New Roman"/>
          <w:bCs/>
          <w:i/>
          <w:sz w:val="20"/>
          <w:lang w:val="pt-BR"/>
        </w:rPr>
        <w:t xml:space="preserve"> (1977-78)</w:t>
      </w:r>
      <w:r w:rsidRPr="00CF43A3">
        <w:rPr>
          <w:rFonts w:ascii="Times New Roman" w:hAnsi="Times New Roman"/>
          <w:sz w:val="20"/>
        </w:rPr>
        <w:t>.</w:t>
      </w:r>
      <w:r w:rsidRPr="00CF43A3">
        <w:rPr>
          <w:rFonts w:ascii="Times New Roman" w:hAnsi="Times New Roman"/>
          <w:sz w:val="20"/>
          <w:lang w:val="pt-BR"/>
        </w:rPr>
        <w:t xml:space="preserve"> T</w:t>
      </w:r>
      <w:r w:rsidR="00381E2A">
        <w:rPr>
          <w:rFonts w:ascii="Times New Roman" w:hAnsi="Times New Roman"/>
          <w:sz w:val="20"/>
          <w:lang w:val="pt-BR"/>
        </w:rPr>
        <w:t>radução de Jairo Gerbase. Salva</w:t>
      </w:r>
      <w:r w:rsidRPr="00CF43A3">
        <w:rPr>
          <w:rFonts w:ascii="Times New Roman" w:hAnsi="Times New Roman"/>
          <w:sz w:val="20"/>
          <w:lang w:val="pt-BR"/>
        </w:rPr>
        <w:t>dor: Campo psicanalítico. Disponível em: &lt;</w:t>
      </w:r>
      <w:hyperlink r:id="rId4" w:history="1">
        <w:r w:rsidRPr="00CF43A3">
          <w:rPr>
            <w:rStyle w:val="Hyperlink"/>
            <w:rFonts w:ascii="Times New Roman" w:hAnsi="Times New Roman"/>
            <w:sz w:val="20"/>
            <w:lang w:val="pt-BR"/>
          </w:rPr>
          <w:t>http://www.campopsicanalitico.com.br/Biblioteca.aspx?pc=Lacan&amp;p=2</w:t>
        </w:r>
      </w:hyperlink>
      <w:r w:rsidRPr="00CF43A3">
        <w:rPr>
          <w:rFonts w:ascii="Times New Roman" w:hAnsi="Times New Roman"/>
          <w:sz w:val="20"/>
          <w:lang w:val="pt-BR"/>
        </w:rPr>
        <w:t xml:space="preserve">&gt;. </w:t>
      </w:r>
      <w:r w:rsidRPr="00CF43A3">
        <w:rPr>
          <w:rFonts w:ascii="Times New Roman" w:hAnsi="Times New Roman"/>
          <w:sz w:val="20"/>
        </w:rPr>
        <w:t xml:space="preserve">Acesso em </w:t>
      </w:r>
      <w:r w:rsidR="00B030D3">
        <w:rPr>
          <w:rFonts w:ascii="Times New Roman" w:hAnsi="Times New Roman"/>
          <w:sz w:val="20"/>
        </w:rPr>
        <w:t>18 jan.</w:t>
      </w:r>
      <w:r w:rsidRPr="00CF43A3">
        <w:rPr>
          <w:rFonts w:ascii="Times New Roman" w:hAnsi="Times New Roman"/>
          <w:sz w:val="20"/>
        </w:rPr>
        <w:t xml:space="preserve"> 2010.</w:t>
      </w:r>
    </w:p>
  </w:footnote>
  <w:footnote w:id="39">
    <w:p w:rsidR="009265E3" w:rsidRPr="009265E3" w:rsidRDefault="009265E3">
      <w:pPr>
        <w:pStyle w:val="Textodenotaderodap"/>
        <w:rPr>
          <w:rFonts w:ascii="Times New Roman" w:hAnsi="Times New Roman"/>
          <w:sz w:val="20"/>
          <w:lang w:val="pt-BR"/>
        </w:rPr>
      </w:pPr>
      <w:r w:rsidRPr="009265E3">
        <w:rPr>
          <w:rStyle w:val="Refdenotaderodap"/>
          <w:rFonts w:ascii="Times New Roman" w:hAnsi="Times New Roman"/>
          <w:sz w:val="20"/>
        </w:rPr>
        <w:footnoteRef/>
      </w:r>
      <w:r w:rsidRPr="009265E3">
        <w:rPr>
          <w:rFonts w:ascii="Times New Roman" w:hAnsi="Times New Roman"/>
          <w:sz w:val="20"/>
        </w:rPr>
        <w:t xml:space="preserve"> </w:t>
      </w:r>
      <w:r>
        <w:rPr>
          <w:rFonts w:ascii="Times New Roman" w:hAnsi="Times New Roman"/>
          <w:sz w:val="20"/>
        </w:rPr>
        <w:t xml:space="preserve">Na tradução de Gerbase o termo </w:t>
      </w:r>
      <w:r>
        <w:rPr>
          <w:rFonts w:ascii="Times New Roman" w:hAnsi="Times New Roman"/>
          <w:i/>
          <w:sz w:val="20"/>
        </w:rPr>
        <w:t xml:space="preserve">a língua </w:t>
      </w:r>
      <w:r>
        <w:rPr>
          <w:rFonts w:ascii="Times New Roman" w:hAnsi="Times New Roman"/>
          <w:sz w:val="20"/>
        </w:rPr>
        <w:t>aparece separado neste trecho.</w:t>
      </w:r>
    </w:p>
  </w:footnote>
  <w:footnote w:id="40">
    <w:p w:rsidR="00C940C9" w:rsidRPr="00084860" w:rsidRDefault="00C940C9">
      <w:pPr>
        <w:pStyle w:val="Textodenotaderodap"/>
        <w:rPr>
          <w:rFonts w:ascii="Times New Roman" w:hAnsi="Times New Roman"/>
          <w:sz w:val="20"/>
          <w:lang w:val="en-US"/>
        </w:rPr>
      </w:pPr>
      <w:r w:rsidRPr="00C940C9">
        <w:rPr>
          <w:rStyle w:val="Refdenotaderodap"/>
          <w:rFonts w:ascii="Times New Roman" w:hAnsi="Times New Roman"/>
          <w:sz w:val="20"/>
        </w:rPr>
        <w:footnoteRef/>
      </w:r>
      <w:r w:rsidRPr="00C940C9">
        <w:rPr>
          <w:rFonts w:ascii="Times New Roman" w:hAnsi="Times New Roman"/>
          <w:sz w:val="20"/>
        </w:rPr>
        <w:t xml:space="preserve"> </w:t>
      </w:r>
      <w:r>
        <w:rPr>
          <w:rFonts w:ascii="Times New Roman" w:hAnsi="Times New Roman"/>
          <w:sz w:val="20"/>
        </w:rPr>
        <w:t>CD Pas tout Lacan</w:t>
      </w:r>
    </w:p>
  </w:footnote>
  <w:footnote w:id="41">
    <w:p w:rsidR="00B030D3" w:rsidRPr="00B030D3" w:rsidRDefault="00B030D3">
      <w:pPr>
        <w:pStyle w:val="Textodenotaderodap"/>
        <w:rPr>
          <w:rFonts w:ascii="Times New Roman" w:hAnsi="Times New Roman"/>
          <w:sz w:val="20"/>
          <w:lang w:val="pt-BR"/>
        </w:rPr>
      </w:pPr>
      <w:r w:rsidRPr="00B030D3">
        <w:rPr>
          <w:rStyle w:val="Refdenotaderodap"/>
          <w:rFonts w:ascii="Times New Roman" w:hAnsi="Times New Roman"/>
          <w:sz w:val="20"/>
        </w:rPr>
        <w:footnoteRef/>
      </w:r>
      <w:r w:rsidRPr="00B030D3">
        <w:rPr>
          <w:rFonts w:ascii="Times New Roman" w:hAnsi="Times New Roman"/>
          <w:sz w:val="20"/>
        </w:rPr>
        <w:t xml:space="preserve"> LACAN, J. (1980). </w:t>
      </w:r>
      <w:r w:rsidRPr="00B030D3">
        <w:rPr>
          <w:rFonts w:ascii="Times New Roman" w:hAnsi="Times New Roman"/>
          <w:i/>
          <w:sz w:val="20"/>
        </w:rPr>
        <w:t>Seminário de Caracas</w:t>
      </w:r>
      <w:r w:rsidRPr="00B030D3">
        <w:rPr>
          <w:rFonts w:ascii="Times New Roman" w:hAnsi="Times New Roman"/>
          <w:sz w:val="20"/>
        </w:rPr>
        <w:t xml:space="preserve">. Tradução não mencionada. </w:t>
      </w:r>
      <w:r w:rsidR="00381E2A">
        <w:rPr>
          <w:rFonts w:ascii="Times New Roman" w:hAnsi="Times New Roman"/>
          <w:sz w:val="20"/>
          <w:lang w:val="pt-BR"/>
        </w:rPr>
        <w:t>Salva</w:t>
      </w:r>
      <w:r w:rsidRPr="00B030D3">
        <w:rPr>
          <w:rFonts w:ascii="Times New Roman" w:hAnsi="Times New Roman"/>
          <w:sz w:val="20"/>
          <w:lang w:val="pt-BR"/>
        </w:rPr>
        <w:t>dor: Campo psicanalítico. Disponível em: &lt;</w:t>
      </w:r>
      <w:r w:rsidRPr="00B030D3">
        <w:rPr>
          <w:rFonts w:ascii="Times New Roman" w:hAnsi="Times New Roman"/>
          <w:sz w:val="20"/>
        </w:rPr>
        <w:t xml:space="preserve"> </w:t>
      </w:r>
      <w:hyperlink r:id="rId5" w:history="1">
        <w:r w:rsidRPr="00B030D3">
          <w:rPr>
            <w:rStyle w:val="Hyperlink"/>
            <w:rFonts w:ascii="Times New Roman" w:hAnsi="Times New Roman"/>
            <w:sz w:val="20"/>
          </w:rPr>
          <w:t>http://www.campopsicanalitico.com.br/biblioteca/sem%20caracas.doc</w:t>
        </w:r>
      </w:hyperlink>
      <w:r w:rsidRPr="00B030D3">
        <w:rPr>
          <w:rFonts w:ascii="Times New Roman" w:hAnsi="Times New Roman"/>
          <w:sz w:val="20"/>
          <w:lang w:val="pt-BR"/>
        </w:rPr>
        <w:t xml:space="preserve">&gt;. </w:t>
      </w:r>
      <w:r w:rsidRPr="00B030D3">
        <w:rPr>
          <w:rFonts w:ascii="Times New Roman" w:hAnsi="Times New Roman"/>
          <w:sz w:val="20"/>
        </w:rPr>
        <w:t xml:space="preserve">Acesso em </w:t>
      </w:r>
      <w:r>
        <w:rPr>
          <w:rFonts w:ascii="Times New Roman" w:hAnsi="Times New Roman"/>
          <w:sz w:val="20"/>
        </w:rPr>
        <w:t xml:space="preserve">18 jan. </w:t>
      </w:r>
      <w:r w:rsidRPr="00B030D3">
        <w:rPr>
          <w:rFonts w:ascii="Times New Roman" w:hAnsi="Times New Roman"/>
          <w:sz w:val="20"/>
        </w:rPr>
        <w:t>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EC" w:rsidRDefault="006677DE" w:rsidP="00F3573F">
    <w:pPr>
      <w:pStyle w:val="Cabealho"/>
      <w:framePr w:wrap="around" w:vAnchor="text" w:hAnchor="margin" w:xAlign="right" w:y="1"/>
      <w:rPr>
        <w:rStyle w:val="Nmerodepgina"/>
      </w:rPr>
    </w:pPr>
    <w:r>
      <w:rPr>
        <w:rStyle w:val="Nmerodepgina"/>
      </w:rPr>
      <w:fldChar w:fldCharType="begin"/>
    </w:r>
    <w:r w:rsidR="00631CEC">
      <w:rPr>
        <w:rStyle w:val="Nmerodepgina"/>
      </w:rPr>
      <w:instrText xml:space="preserve">PAGE  </w:instrText>
    </w:r>
    <w:r>
      <w:rPr>
        <w:rStyle w:val="Nmerodepgina"/>
      </w:rPr>
      <w:fldChar w:fldCharType="end"/>
    </w:r>
  </w:p>
  <w:p w:rsidR="00631CEC" w:rsidRDefault="00631CEC" w:rsidP="00162F2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60" w:rsidRDefault="00084860" w:rsidP="00084860">
    <w:pPr>
      <w:pStyle w:val="Cabealho"/>
      <w:jc w:val="center"/>
    </w:pPr>
    <w:r>
      <w:t>STYLUS : Revista de Psicanálise, n. 19, outubro 2009. AFCL/EPFCL-Brasil.</w:t>
    </w:r>
  </w:p>
  <w:p w:rsidR="00631CEC" w:rsidRPr="00162F21" w:rsidRDefault="00631CEC" w:rsidP="00162F21">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62F21"/>
    <w:rsid w:val="00007EC1"/>
    <w:rsid w:val="000110F0"/>
    <w:rsid w:val="00025215"/>
    <w:rsid w:val="00041BE7"/>
    <w:rsid w:val="000749DD"/>
    <w:rsid w:val="00084860"/>
    <w:rsid w:val="000B61A1"/>
    <w:rsid w:val="000B6A7D"/>
    <w:rsid w:val="00106C3C"/>
    <w:rsid w:val="00110308"/>
    <w:rsid w:val="00137ABD"/>
    <w:rsid w:val="00162F21"/>
    <w:rsid w:val="00190765"/>
    <w:rsid w:val="001E46B2"/>
    <w:rsid w:val="002116B8"/>
    <w:rsid w:val="0022595A"/>
    <w:rsid w:val="00235F36"/>
    <w:rsid w:val="00236AE8"/>
    <w:rsid w:val="00240D47"/>
    <w:rsid w:val="00272F44"/>
    <w:rsid w:val="00290030"/>
    <w:rsid w:val="00297DF8"/>
    <w:rsid w:val="002A7BEA"/>
    <w:rsid w:val="002B2A9B"/>
    <w:rsid w:val="002C26D1"/>
    <w:rsid w:val="00300040"/>
    <w:rsid w:val="00306E63"/>
    <w:rsid w:val="00312214"/>
    <w:rsid w:val="0032360E"/>
    <w:rsid w:val="003336E3"/>
    <w:rsid w:val="00364C01"/>
    <w:rsid w:val="0037617A"/>
    <w:rsid w:val="00381E2A"/>
    <w:rsid w:val="003B41C4"/>
    <w:rsid w:val="003E1188"/>
    <w:rsid w:val="003E5A85"/>
    <w:rsid w:val="0041210F"/>
    <w:rsid w:val="004224BB"/>
    <w:rsid w:val="00436D35"/>
    <w:rsid w:val="00465F1A"/>
    <w:rsid w:val="00466369"/>
    <w:rsid w:val="0048346C"/>
    <w:rsid w:val="004843BF"/>
    <w:rsid w:val="00486AD3"/>
    <w:rsid w:val="004A296C"/>
    <w:rsid w:val="004E7ECA"/>
    <w:rsid w:val="00502A78"/>
    <w:rsid w:val="00504C74"/>
    <w:rsid w:val="005123A1"/>
    <w:rsid w:val="00526D7A"/>
    <w:rsid w:val="00532AEF"/>
    <w:rsid w:val="00552C32"/>
    <w:rsid w:val="005A0014"/>
    <w:rsid w:val="005A2760"/>
    <w:rsid w:val="005C53AB"/>
    <w:rsid w:val="005C7DB9"/>
    <w:rsid w:val="005D17E5"/>
    <w:rsid w:val="00613E1D"/>
    <w:rsid w:val="00624FD1"/>
    <w:rsid w:val="00631CEC"/>
    <w:rsid w:val="006334CA"/>
    <w:rsid w:val="00637565"/>
    <w:rsid w:val="0064337A"/>
    <w:rsid w:val="006677DE"/>
    <w:rsid w:val="006718CD"/>
    <w:rsid w:val="0069085E"/>
    <w:rsid w:val="006A65C6"/>
    <w:rsid w:val="006A7E73"/>
    <w:rsid w:val="006B5F0A"/>
    <w:rsid w:val="006C5B8F"/>
    <w:rsid w:val="006C64B1"/>
    <w:rsid w:val="00712A06"/>
    <w:rsid w:val="00756C5C"/>
    <w:rsid w:val="00782FA2"/>
    <w:rsid w:val="007B2A8F"/>
    <w:rsid w:val="007B529C"/>
    <w:rsid w:val="007C351A"/>
    <w:rsid w:val="007C41F0"/>
    <w:rsid w:val="007C47BC"/>
    <w:rsid w:val="007C7D94"/>
    <w:rsid w:val="007D4D07"/>
    <w:rsid w:val="007E7CD1"/>
    <w:rsid w:val="00823BEE"/>
    <w:rsid w:val="00841171"/>
    <w:rsid w:val="00885609"/>
    <w:rsid w:val="0089348C"/>
    <w:rsid w:val="008E3D23"/>
    <w:rsid w:val="00900857"/>
    <w:rsid w:val="00907498"/>
    <w:rsid w:val="00910EFB"/>
    <w:rsid w:val="009265E3"/>
    <w:rsid w:val="0097570F"/>
    <w:rsid w:val="00976620"/>
    <w:rsid w:val="009957B4"/>
    <w:rsid w:val="009C0072"/>
    <w:rsid w:val="009C55DC"/>
    <w:rsid w:val="009F595E"/>
    <w:rsid w:val="00A3211C"/>
    <w:rsid w:val="00A55714"/>
    <w:rsid w:val="00AA1418"/>
    <w:rsid w:val="00AD3B8F"/>
    <w:rsid w:val="00AD6CDE"/>
    <w:rsid w:val="00AD6D44"/>
    <w:rsid w:val="00AF0CA6"/>
    <w:rsid w:val="00B030D3"/>
    <w:rsid w:val="00B23945"/>
    <w:rsid w:val="00B429A6"/>
    <w:rsid w:val="00B50E5A"/>
    <w:rsid w:val="00B5260C"/>
    <w:rsid w:val="00B556AC"/>
    <w:rsid w:val="00B6173F"/>
    <w:rsid w:val="00B738FC"/>
    <w:rsid w:val="00BA339D"/>
    <w:rsid w:val="00BB05BA"/>
    <w:rsid w:val="00BC32B3"/>
    <w:rsid w:val="00BC688A"/>
    <w:rsid w:val="00BE788C"/>
    <w:rsid w:val="00C02B33"/>
    <w:rsid w:val="00C13313"/>
    <w:rsid w:val="00C36243"/>
    <w:rsid w:val="00C4468E"/>
    <w:rsid w:val="00C51EC1"/>
    <w:rsid w:val="00C76295"/>
    <w:rsid w:val="00C940C9"/>
    <w:rsid w:val="00C95151"/>
    <w:rsid w:val="00CD0E29"/>
    <w:rsid w:val="00CE2AA4"/>
    <w:rsid w:val="00CE4F8E"/>
    <w:rsid w:val="00CF43A3"/>
    <w:rsid w:val="00D033C5"/>
    <w:rsid w:val="00D11B70"/>
    <w:rsid w:val="00D2466C"/>
    <w:rsid w:val="00D31D8F"/>
    <w:rsid w:val="00D400C4"/>
    <w:rsid w:val="00D41E52"/>
    <w:rsid w:val="00D521D2"/>
    <w:rsid w:val="00D5316A"/>
    <w:rsid w:val="00D60C0D"/>
    <w:rsid w:val="00D705B6"/>
    <w:rsid w:val="00D767FF"/>
    <w:rsid w:val="00D82972"/>
    <w:rsid w:val="00D86AC5"/>
    <w:rsid w:val="00D92156"/>
    <w:rsid w:val="00DE1368"/>
    <w:rsid w:val="00E1095C"/>
    <w:rsid w:val="00E26215"/>
    <w:rsid w:val="00E37BF3"/>
    <w:rsid w:val="00E522E1"/>
    <w:rsid w:val="00E9402D"/>
    <w:rsid w:val="00EB384F"/>
    <w:rsid w:val="00EF5114"/>
    <w:rsid w:val="00F30CFD"/>
    <w:rsid w:val="00F3573F"/>
    <w:rsid w:val="00F528E4"/>
    <w:rsid w:val="00F61DC1"/>
    <w:rsid w:val="00F64022"/>
    <w:rsid w:val="00F92E2A"/>
    <w:rsid w:val="00FA4270"/>
    <w:rsid w:val="00FD25B3"/>
    <w:rsid w:val="00FF23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7DE"/>
    <w:pPr>
      <w:widowControl w:val="0"/>
      <w:suppressAutoHyphens/>
    </w:pPr>
    <w:rPr>
      <w:rFonts w:eastAsia="Lucida Sans Unicode"/>
      <w:kern w:val="1"/>
      <w:sz w:val="24"/>
      <w:szCs w:val="24"/>
      <w:lang w:val="fr-FR"/>
    </w:rPr>
  </w:style>
  <w:style w:type="paragraph" w:styleId="Ttulo1">
    <w:name w:val="heading 1"/>
    <w:basedOn w:val="Titre"/>
    <w:next w:val="Corpodetexto"/>
    <w:qFormat/>
    <w:rsid w:val="006677DE"/>
    <w:pPr>
      <w:numPr>
        <w:numId w:val="1"/>
      </w:numPr>
      <w:outlineLvl w:val="0"/>
    </w:pPr>
    <w:rPr>
      <w:rFonts w:ascii="Times New Roman" w:hAnsi="Times New Roman"/>
      <w:b/>
      <w:bCs/>
      <w:sz w:val="48"/>
      <w:szCs w:val="48"/>
    </w:rPr>
  </w:style>
  <w:style w:type="paragraph" w:styleId="Ttulo2">
    <w:name w:val="heading 2"/>
    <w:basedOn w:val="Titre"/>
    <w:next w:val="Corpodetexto"/>
    <w:qFormat/>
    <w:rsid w:val="006677DE"/>
    <w:pPr>
      <w:numPr>
        <w:ilvl w:val="1"/>
        <w:numId w:val="1"/>
      </w:numPr>
      <w:outlineLvl w:val="1"/>
    </w:pPr>
    <w:rPr>
      <w:rFonts w:ascii="Times New Roman" w:hAnsi="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6677DE"/>
  </w:style>
  <w:style w:type="character" w:customStyle="1" w:styleId="WW-Absatz-Standardschriftart">
    <w:name w:val="WW-Absatz-Standardschriftart"/>
    <w:rsid w:val="006677DE"/>
  </w:style>
  <w:style w:type="character" w:customStyle="1" w:styleId="Fontepargpadro2">
    <w:name w:val="Fonte parág. padrão2"/>
    <w:rsid w:val="006677DE"/>
  </w:style>
  <w:style w:type="character" w:customStyle="1" w:styleId="Fontepargpadro1">
    <w:name w:val="Fonte parág. padrão1"/>
    <w:rsid w:val="006677DE"/>
  </w:style>
  <w:style w:type="character" w:customStyle="1" w:styleId="WW-Absatz-Standardschriftart1">
    <w:name w:val="WW-Absatz-Standardschriftart1"/>
    <w:rsid w:val="006677DE"/>
  </w:style>
  <w:style w:type="character" w:customStyle="1" w:styleId="WW-Absatz-Standardschriftart11">
    <w:name w:val="WW-Absatz-Standardschriftart11"/>
    <w:rsid w:val="006677DE"/>
  </w:style>
  <w:style w:type="character" w:customStyle="1" w:styleId="CaracteresdeNotadeRodap">
    <w:name w:val="Caracteres de Nota de Rodapé"/>
    <w:basedOn w:val="Fontepargpadro1"/>
    <w:rsid w:val="006677DE"/>
    <w:rPr>
      <w:vertAlign w:val="superscript"/>
    </w:rPr>
  </w:style>
  <w:style w:type="character" w:styleId="Refdenotaderodap">
    <w:name w:val="footnote reference"/>
    <w:semiHidden/>
    <w:rsid w:val="006677DE"/>
    <w:rPr>
      <w:vertAlign w:val="superscript"/>
    </w:rPr>
  </w:style>
  <w:style w:type="character" w:customStyle="1" w:styleId="CaracteresdeNotadeFim">
    <w:name w:val="Caracteres de Nota de Fim"/>
    <w:rsid w:val="006677DE"/>
    <w:rPr>
      <w:vertAlign w:val="superscript"/>
    </w:rPr>
  </w:style>
  <w:style w:type="character" w:customStyle="1" w:styleId="WW-CaracteresdeNotadeFim">
    <w:name w:val="WW- Caracteres de Nota de Fim"/>
    <w:rsid w:val="006677DE"/>
  </w:style>
  <w:style w:type="character" w:styleId="Refdenotadefim">
    <w:name w:val="endnote reference"/>
    <w:semiHidden/>
    <w:rsid w:val="006677DE"/>
    <w:rPr>
      <w:vertAlign w:val="superscript"/>
    </w:rPr>
  </w:style>
  <w:style w:type="paragraph" w:customStyle="1" w:styleId="Captulo">
    <w:name w:val="Capítulo"/>
    <w:basedOn w:val="Normal"/>
    <w:next w:val="Corpodetexto"/>
    <w:rsid w:val="006677DE"/>
    <w:pPr>
      <w:keepNext/>
      <w:spacing w:before="240" w:after="120"/>
    </w:pPr>
    <w:rPr>
      <w:rFonts w:ascii="Arial" w:eastAsia="Arial Unicode MS" w:hAnsi="Arial" w:cs="Tahoma"/>
      <w:sz w:val="28"/>
      <w:szCs w:val="28"/>
    </w:rPr>
  </w:style>
  <w:style w:type="paragraph" w:styleId="Corpodetexto">
    <w:name w:val="Body Text"/>
    <w:basedOn w:val="Normal"/>
    <w:rsid w:val="006677DE"/>
    <w:pPr>
      <w:spacing w:after="120"/>
    </w:pPr>
  </w:style>
  <w:style w:type="paragraph" w:styleId="Lista">
    <w:name w:val="List"/>
    <w:basedOn w:val="Corpodetexto"/>
    <w:rsid w:val="006677DE"/>
    <w:rPr>
      <w:rFonts w:cs="Tahoma"/>
    </w:rPr>
  </w:style>
  <w:style w:type="paragraph" w:customStyle="1" w:styleId="Legenda1">
    <w:name w:val="Legenda1"/>
    <w:basedOn w:val="Normal"/>
    <w:rsid w:val="006677DE"/>
    <w:pPr>
      <w:suppressLineNumbers/>
      <w:spacing w:before="120" w:after="120"/>
    </w:pPr>
    <w:rPr>
      <w:rFonts w:cs="Tahoma"/>
      <w:i/>
      <w:iCs/>
    </w:rPr>
  </w:style>
  <w:style w:type="paragraph" w:customStyle="1" w:styleId="ndice">
    <w:name w:val="Índice"/>
    <w:basedOn w:val="Normal"/>
    <w:rsid w:val="006677DE"/>
    <w:pPr>
      <w:suppressLineNumbers/>
    </w:pPr>
    <w:rPr>
      <w:rFonts w:cs="Tahoma"/>
    </w:rPr>
  </w:style>
  <w:style w:type="paragraph" w:customStyle="1" w:styleId="Titre">
    <w:name w:val="Titre"/>
    <w:basedOn w:val="Normal"/>
    <w:next w:val="Corpodetexto"/>
    <w:rsid w:val="006677DE"/>
    <w:pPr>
      <w:keepNext/>
      <w:spacing w:before="240" w:after="120"/>
    </w:pPr>
    <w:rPr>
      <w:rFonts w:ascii="Arial" w:hAnsi="Arial" w:cs="Tahoma"/>
      <w:sz w:val="28"/>
      <w:szCs w:val="28"/>
    </w:rPr>
  </w:style>
  <w:style w:type="paragraph" w:customStyle="1" w:styleId="Lgende">
    <w:name w:val="Légende"/>
    <w:basedOn w:val="Normal"/>
    <w:rsid w:val="006677DE"/>
    <w:pPr>
      <w:suppressLineNumbers/>
      <w:spacing w:before="120" w:after="120"/>
    </w:pPr>
    <w:rPr>
      <w:rFonts w:cs="Tahoma"/>
      <w:i/>
      <w:iCs/>
    </w:rPr>
  </w:style>
  <w:style w:type="paragraph" w:customStyle="1" w:styleId="Index">
    <w:name w:val="Index"/>
    <w:basedOn w:val="Normal"/>
    <w:rsid w:val="006677DE"/>
    <w:pPr>
      <w:suppressLineNumbers/>
    </w:pPr>
    <w:rPr>
      <w:rFonts w:cs="Tahoma"/>
    </w:rPr>
  </w:style>
  <w:style w:type="paragraph" w:styleId="Rodap">
    <w:name w:val="footer"/>
    <w:basedOn w:val="Normal"/>
    <w:rsid w:val="006677DE"/>
    <w:pPr>
      <w:suppressLineNumbers/>
      <w:tabs>
        <w:tab w:val="center" w:pos="4818"/>
        <w:tab w:val="right" w:pos="9637"/>
      </w:tabs>
    </w:pPr>
  </w:style>
  <w:style w:type="paragraph" w:styleId="Cabealho">
    <w:name w:val="header"/>
    <w:basedOn w:val="Normal"/>
    <w:link w:val="CabealhoChar"/>
    <w:uiPriority w:val="99"/>
    <w:rsid w:val="006677DE"/>
    <w:pPr>
      <w:tabs>
        <w:tab w:val="center" w:pos="4252"/>
        <w:tab w:val="right" w:pos="8504"/>
      </w:tabs>
    </w:pPr>
  </w:style>
  <w:style w:type="paragraph" w:styleId="Textodenotaderodap">
    <w:name w:val="footnote text"/>
    <w:basedOn w:val="Normal"/>
    <w:semiHidden/>
    <w:rsid w:val="006677DE"/>
    <w:pPr>
      <w:widowControl/>
      <w:jc w:val="both"/>
    </w:pPr>
    <w:rPr>
      <w:rFonts w:ascii="Garamond" w:eastAsia="Times New Roman" w:hAnsi="Garamond"/>
      <w:sz w:val="18"/>
      <w:szCs w:val="20"/>
    </w:rPr>
  </w:style>
  <w:style w:type="character" w:styleId="Nmerodepgina">
    <w:name w:val="page number"/>
    <w:basedOn w:val="Fontepargpadro"/>
    <w:rsid w:val="00162F21"/>
  </w:style>
  <w:style w:type="character" w:styleId="Refdecomentrio">
    <w:name w:val="annotation reference"/>
    <w:basedOn w:val="Fontepargpadro"/>
    <w:semiHidden/>
    <w:rsid w:val="00436D35"/>
    <w:rPr>
      <w:sz w:val="16"/>
      <w:szCs w:val="16"/>
    </w:rPr>
  </w:style>
  <w:style w:type="paragraph" w:styleId="Textodecomentrio">
    <w:name w:val="annotation text"/>
    <w:basedOn w:val="Normal"/>
    <w:semiHidden/>
    <w:rsid w:val="00436D35"/>
    <w:rPr>
      <w:sz w:val="20"/>
      <w:szCs w:val="20"/>
    </w:rPr>
  </w:style>
  <w:style w:type="paragraph" w:styleId="Assuntodocomentrio">
    <w:name w:val="annotation subject"/>
    <w:basedOn w:val="Textodecomentrio"/>
    <w:next w:val="Textodecomentrio"/>
    <w:semiHidden/>
    <w:rsid w:val="00436D35"/>
    <w:rPr>
      <w:b/>
      <w:bCs/>
    </w:rPr>
  </w:style>
  <w:style w:type="paragraph" w:styleId="Textodebalo">
    <w:name w:val="Balloon Text"/>
    <w:basedOn w:val="Normal"/>
    <w:semiHidden/>
    <w:rsid w:val="00436D35"/>
    <w:rPr>
      <w:rFonts w:ascii="Tahoma" w:hAnsi="Tahoma" w:cs="Tahoma"/>
      <w:sz w:val="16"/>
      <w:szCs w:val="16"/>
    </w:rPr>
  </w:style>
  <w:style w:type="character" w:styleId="Hyperlink">
    <w:name w:val="Hyperlink"/>
    <w:basedOn w:val="Fontepargpadro"/>
    <w:rsid w:val="00AA1418"/>
    <w:rPr>
      <w:color w:val="0000FF"/>
      <w:u w:val="single"/>
    </w:rPr>
  </w:style>
  <w:style w:type="paragraph" w:styleId="NormalWeb">
    <w:name w:val="Normal (Web)"/>
    <w:basedOn w:val="Normal"/>
    <w:rsid w:val="00B6173F"/>
  </w:style>
  <w:style w:type="character" w:customStyle="1" w:styleId="CabealhoChar">
    <w:name w:val="Cabeçalho Char"/>
    <w:basedOn w:val="Fontepargpadro"/>
    <w:link w:val="Cabealho"/>
    <w:uiPriority w:val="99"/>
    <w:rsid w:val="00084860"/>
    <w:rPr>
      <w:rFonts w:eastAsia="Lucida Sans Unicode"/>
      <w:kern w:val="1"/>
      <w:sz w:val="24"/>
      <w:szCs w:val="24"/>
      <w:lang w:val="fr-FR"/>
    </w:rPr>
  </w:style>
</w:styles>
</file>

<file path=word/webSettings.xml><?xml version="1.0" encoding="utf-8"?>
<w:webSettings xmlns:r="http://schemas.openxmlformats.org/officeDocument/2006/relationships" xmlns:w="http://schemas.openxmlformats.org/wordprocessingml/2006/main">
  <w:divs>
    <w:div w:id="108940899">
      <w:bodyDiv w:val="1"/>
      <w:marLeft w:val="0"/>
      <w:marRight w:val="0"/>
      <w:marTop w:val="0"/>
      <w:marBottom w:val="0"/>
      <w:divBdr>
        <w:top w:val="none" w:sz="0" w:space="0" w:color="auto"/>
        <w:left w:val="none" w:sz="0" w:space="0" w:color="auto"/>
        <w:bottom w:val="none" w:sz="0" w:space="0" w:color="auto"/>
        <w:right w:val="none" w:sz="0" w:space="0" w:color="auto"/>
      </w:divBdr>
      <w:divsChild>
        <w:div w:id="379090335">
          <w:marLeft w:val="0"/>
          <w:marRight w:val="0"/>
          <w:marTop w:val="0"/>
          <w:marBottom w:val="0"/>
          <w:divBdr>
            <w:top w:val="none" w:sz="0" w:space="0" w:color="auto"/>
            <w:left w:val="none" w:sz="0" w:space="0" w:color="auto"/>
            <w:bottom w:val="none" w:sz="0" w:space="0" w:color="auto"/>
            <w:right w:val="none" w:sz="0" w:space="0" w:color="auto"/>
          </w:divBdr>
          <w:divsChild>
            <w:div w:id="10821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9315">
      <w:bodyDiv w:val="1"/>
      <w:marLeft w:val="0"/>
      <w:marRight w:val="0"/>
      <w:marTop w:val="0"/>
      <w:marBottom w:val="0"/>
      <w:divBdr>
        <w:top w:val="none" w:sz="0" w:space="0" w:color="auto"/>
        <w:left w:val="none" w:sz="0" w:space="0" w:color="auto"/>
        <w:bottom w:val="none" w:sz="0" w:space="0" w:color="auto"/>
        <w:right w:val="none" w:sz="0" w:space="0" w:color="auto"/>
      </w:divBdr>
      <w:divsChild>
        <w:div w:id="356855238">
          <w:marLeft w:val="0"/>
          <w:marRight w:val="0"/>
          <w:marTop w:val="0"/>
          <w:marBottom w:val="0"/>
          <w:divBdr>
            <w:top w:val="none" w:sz="0" w:space="0" w:color="auto"/>
            <w:left w:val="none" w:sz="0" w:space="0" w:color="auto"/>
            <w:bottom w:val="none" w:sz="0" w:space="0" w:color="auto"/>
            <w:right w:val="none" w:sz="0" w:space="0" w:color="auto"/>
          </w:divBdr>
          <w:divsChild>
            <w:div w:id="16122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6118">
      <w:bodyDiv w:val="1"/>
      <w:marLeft w:val="0"/>
      <w:marRight w:val="0"/>
      <w:marTop w:val="0"/>
      <w:marBottom w:val="0"/>
      <w:divBdr>
        <w:top w:val="none" w:sz="0" w:space="0" w:color="auto"/>
        <w:left w:val="none" w:sz="0" w:space="0" w:color="auto"/>
        <w:bottom w:val="none" w:sz="0" w:space="0" w:color="auto"/>
        <w:right w:val="none" w:sz="0" w:space="0" w:color="auto"/>
      </w:divBdr>
      <w:divsChild>
        <w:div w:id="752315437">
          <w:marLeft w:val="0"/>
          <w:marRight w:val="0"/>
          <w:marTop w:val="0"/>
          <w:marBottom w:val="0"/>
          <w:divBdr>
            <w:top w:val="none" w:sz="0" w:space="0" w:color="auto"/>
            <w:left w:val="none" w:sz="0" w:space="0" w:color="auto"/>
            <w:bottom w:val="none" w:sz="0" w:space="0" w:color="auto"/>
            <w:right w:val="none" w:sz="0" w:space="0" w:color="auto"/>
          </w:divBdr>
          <w:divsChild>
            <w:div w:id="1075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7205">
      <w:bodyDiv w:val="1"/>
      <w:marLeft w:val="0"/>
      <w:marRight w:val="0"/>
      <w:marTop w:val="0"/>
      <w:marBottom w:val="0"/>
      <w:divBdr>
        <w:top w:val="none" w:sz="0" w:space="0" w:color="auto"/>
        <w:left w:val="none" w:sz="0" w:space="0" w:color="auto"/>
        <w:bottom w:val="none" w:sz="0" w:space="0" w:color="auto"/>
        <w:right w:val="none" w:sz="0" w:space="0" w:color="auto"/>
      </w:divBdr>
      <w:divsChild>
        <w:div w:id="160315197">
          <w:marLeft w:val="0"/>
          <w:marRight w:val="0"/>
          <w:marTop w:val="0"/>
          <w:marBottom w:val="0"/>
          <w:divBdr>
            <w:top w:val="none" w:sz="0" w:space="0" w:color="auto"/>
            <w:left w:val="none" w:sz="0" w:space="0" w:color="auto"/>
            <w:bottom w:val="none" w:sz="0" w:space="0" w:color="auto"/>
            <w:right w:val="none" w:sz="0" w:space="0" w:color="auto"/>
          </w:divBdr>
          <w:divsChild>
            <w:div w:id="931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68689">
      <w:bodyDiv w:val="1"/>
      <w:marLeft w:val="0"/>
      <w:marRight w:val="0"/>
      <w:marTop w:val="0"/>
      <w:marBottom w:val="0"/>
      <w:divBdr>
        <w:top w:val="none" w:sz="0" w:space="0" w:color="auto"/>
        <w:left w:val="none" w:sz="0" w:space="0" w:color="auto"/>
        <w:bottom w:val="none" w:sz="0" w:space="0" w:color="auto"/>
        <w:right w:val="none" w:sz="0" w:space="0" w:color="auto"/>
      </w:divBdr>
      <w:divsChild>
        <w:div w:id="1155999598">
          <w:marLeft w:val="0"/>
          <w:marRight w:val="0"/>
          <w:marTop w:val="0"/>
          <w:marBottom w:val="0"/>
          <w:divBdr>
            <w:top w:val="none" w:sz="0" w:space="0" w:color="auto"/>
            <w:left w:val="none" w:sz="0" w:space="0" w:color="auto"/>
            <w:bottom w:val="none" w:sz="0" w:space="0" w:color="auto"/>
            <w:right w:val="none" w:sz="0" w:space="0" w:color="auto"/>
          </w:divBdr>
          <w:divsChild>
            <w:div w:id="19080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9018">
      <w:bodyDiv w:val="1"/>
      <w:marLeft w:val="0"/>
      <w:marRight w:val="0"/>
      <w:marTop w:val="0"/>
      <w:marBottom w:val="0"/>
      <w:divBdr>
        <w:top w:val="none" w:sz="0" w:space="0" w:color="auto"/>
        <w:left w:val="none" w:sz="0" w:space="0" w:color="auto"/>
        <w:bottom w:val="none" w:sz="0" w:space="0" w:color="auto"/>
        <w:right w:val="none" w:sz="0" w:space="0" w:color="auto"/>
      </w:divBdr>
      <w:divsChild>
        <w:div w:id="860167088">
          <w:marLeft w:val="0"/>
          <w:marRight w:val="0"/>
          <w:marTop w:val="0"/>
          <w:marBottom w:val="0"/>
          <w:divBdr>
            <w:top w:val="none" w:sz="0" w:space="0" w:color="auto"/>
            <w:left w:val="none" w:sz="0" w:space="0" w:color="auto"/>
            <w:bottom w:val="none" w:sz="0" w:space="0" w:color="auto"/>
            <w:right w:val="none" w:sz="0" w:space="0" w:color="auto"/>
          </w:divBdr>
          <w:divsChild>
            <w:div w:id="14890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9382">
      <w:bodyDiv w:val="1"/>
      <w:marLeft w:val="0"/>
      <w:marRight w:val="0"/>
      <w:marTop w:val="0"/>
      <w:marBottom w:val="0"/>
      <w:divBdr>
        <w:top w:val="none" w:sz="0" w:space="0" w:color="auto"/>
        <w:left w:val="none" w:sz="0" w:space="0" w:color="auto"/>
        <w:bottom w:val="none" w:sz="0" w:space="0" w:color="auto"/>
        <w:right w:val="none" w:sz="0" w:space="0" w:color="auto"/>
      </w:divBdr>
      <w:divsChild>
        <w:div w:id="1809978608">
          <w:marLeft w:val="0"/>
          <w:marRight w:val="0"/>
          <w:marTop w:val="0"/>
          <w:marBottom w:val="0"/>
          <w:divBdr>
            <w:top w:val="none" w:sz="0" w:space="0" w:color="auto"/>
            <w:left w:val="none" w:sz="0" w:space="0" w:color="auto"/>
            <w:bottom w:val="none" w:sz="0" w:space="0" w:color="auto"/>
            <w:right w:val="none" w:sz="0" w:space="0" w:color="auto"/>
          </w:divBdr>
          <w:divsChild>
            <w:div w:id="549919201">
              <w:marLeft w:val="0"/>
              <w:marRight w:val="0"/>
              <w:marTop w:val="0"/>
              <w:marBottom w:val="0"/>
              <w:divBdr>
                <w:top w:val="none" w:sz="0" w:space="0" w:color="auto"/>
                <w:left w:val="none" w:sz="0" w:space="0" w:color="auto"/>
                <w:bottom w:val="none" w:sz="0" w:space="0" w:color="auto"/>
                <w:right w:val="none" w:sz="0" w:space="0" w:color="auto"/>
              </w:divBdr>
              <w:divsChild>
                <w:div w:id="545871285">
                  <w:marLeft w:val="0"/>
                  <w:marRight w:val="0"/>
                  <w:marTop w:val="0"/>
                  <w:marBottom w:val="0"/>
                  <w:divBdr>
                    <w:top w:val="none" w:sz="0" w:space="0" w:color="auto"/>
                    <w:left w:val="none" w:sz="0" w:space="0" w:color="auto"/>
                    <w:bottom w:val="none" w:sz="0" w:space="0" w:color="auto"/>
                    <w:right w:val="none" w:sz="0" w:space="0" w:color="auto"/>
                  </w:divBdr>
                  <w:divsChild>
                    <w:div w:id="1895847292">
                      <w:marLeft w:val="0"/>
                      <w:marRight w:val="0"/>
                      <w:marTop w:val="0"/>
                      <w:marBottom w:val="0"/>
                      <w:divBdr>
                        <w:top w:val="none" w:sz="0" w:space="0" w:color="auto"/>
                        <w:left w:val="none" w:sz="0" w:space="0" w:color="auto"/>
                        <w:bottom w:val="none" w:sz="0" w:space="0" w:color="auto"/>
                        <w:right w:val="none" w:sz="0" w:space="0" w:color="auto"/>
                      </w:divBdr>
                      <w:divsChild>
                        <w:div w:id="1874421677">
                          <w:marLeft w:val="0"/>
                          <w:marRight w:val="0"/>
                          <w:marTop w:val="0"/>
                          <w:marBottom w:val="0"/>
                          <w:divBdr>
                            <w:top w:val="none" w:sz="0" w:space="0" w:color="auto"/>
                            <w:left w:val="none" w:sz="0" w:space="0" w:color="auto"/>
                            <w:bottom w:val="none" w:sz="0" w:space="0" w:color="auto"/>
                            <w:right w:val="none" w:sz="0" w:space="0" w:color="auto"/>
                          </w:divBdr>
                          <w:divsChild>
                            <w:div w:id="920527974">
                              <w:marLeft w:val="0"/>
                              <w:marRight w:val="0"/>
                              <w:marTop w:val="240"/>
                              <w:marBottom w:val="240"/>
                              <w:divBdr>
                                <w:top w:val="none" w:sz="0" w:space="0" w:color="auto"/>
                                <w:left w:val="none" w:sz="0" w:space="0" w:color="auto"/>
                                <w:bottom w:val="none" w:sz="0" w:space="0" w:color="auto"/>
                                <w:right w:val="none" w:sz="0" w:space="0" w:color="auto"/>
                              </w:divBdr>
                              <w:divsChild>
                                <w:div w:id="20210078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256661">
      <w:bodyDiv w:val="1"/>
      <w:marLeft w:val="0"/>
      <w:marRight w:val="0"/>
      <w:marTop w:val="0"/>
      <w:marBottom w:val="0"/>
      <w:divBdr>
        <w:top w:val="none" w:sz="0" w:space="0" w:color="auto"/>
        <w:left w:val="none" w:sz="0" w:space="0" w:color="auto"/>
        <w:bottom w:val="none" w:sz="0" w:space="0" w:color="auto"/>
        <w:right w:val="none" w:sz="0" w:space="0" w:color="auto"/>
      </w:divBdr>
      <w:divsChild>
        <w:div w:id="1908151366">
          <w:marLeft w:val="0"/>
          <w:marRight w:val="0"/>
          <w:marTop w:val="0"/>
          <w:marBottom w:val="0"/>
          <w:divBdr>
            <w:top w:val="none" w:sz="0" w:space="0" w:color="auto"/>
            <w:left w:val="none" w:sz="0" w:space="0" w:color="auto"/>
            <w:bottom w:val="none" w:sz="0" w:space="0" w:color="auto"/>
            <w:right w:val="none" w:sz="0" w:space="0" w:color="auto"/>
          </w:divBdr>
          <w:divsChild>
            <w:div w:id="1450203662">
              <w:marLeft w:val="0"/>
              <w:marRight w:val="0"/>
              <w:marTop w:val="0"/>
              <w:marBottom w:val="0"/>
              <w:divBdr>
                <w:top w:val="none" w:sz="0" w:space="0" w:color="auto"/>
                <w:left w:val="none" w:sz="0" w:space="0" w:color="auto"/>
                <w:bottom w:val="none" w:sz="0" w:space="0" w:color="auto"/>
                <w:right w:val="none" w:sz="0" w:space="0" w:color="auto"/>
              </w:divBdr>
              <w:divsChild>
                <w:div w:id="923805154">
                  <w:marLeft w:val="0"/>
                  <w:marRight w:val="0"/>
                  <w:marTop w:val="0"/>
                  <w:marBottom w:val="0"/>
                  <w:divBdr>
                    <w:top w:val="none" w:sz="0" w:space="0" w:color="auto"/>
                    <w:left w:val="none" w:sz="0" w:space="0" w:color="auto"/>
                    <w:bottom w:val="none" w:sz="0" w:space="0" w:color="auto"/>
                    <w:right w:val="none" w:sz="0" w:space="0" w:color="auto"/>
                  </w:divBdr>
                  <w:divsChild>
                    <w:div w:id="626815706">
                      <w:marLeft w:val="0"/>
                      <w:marRight w:val="0"/>
                      <w:marTop w:val="0"/>
                      <w:marBottom w:val="0"/>
                      <w:divBdr>
                        <w:top w:val="none" w:sz="0" w:space="0" w:color="auto"/>
                        <w:left w:val="none" w:sz="0" w:space="0" w:color="auto"/>
                        <w:bottom w:val="none" w:sz="0" w:space="0" w:color="auto"/>
                        <w:right w:val="none" w:sz="0" w:space="0" w:color="auto"/>
                      </w:divBdr>
                      <w:divsChild>
                        <w:div w:id="761993802">
                          <w:marLeft w:val="0"/>
                          <w:marRight w:val="0"/>
                          <w:marTop w:val="0"/>
                          <w:marBottom w:val="0"/>
                          <w:divBdr>
                            <w:top w:val="none" w:sz="0" w:space="0" w:color="auto"/>
                            <w:left w:val="none" w:sz="0" w:space="0" w:color="auto"/>
                            <w:bottom w:val="none" w:sz="0" w:space="0" w:color="auto"/>
                            <w:right w:val="none" w:sz="0" w:space="0" w:color="auto"/>
                          </w:divBdr>
                          <w:divsChild>
                            <w:div w:id="333146040">
                              <w:marLeft w:val="0"/>
                              <w:marRight w:val="0"/>
                              <w:marTop w:val="240"/>
                              <w:marBottom w:val="240"/>
                              <w:divBdr>
                                <w:top w:val="none" w:sz="0" w:space="0" w:color="auto"/>
                                <w:left w:val="none" w:sz="0" w:space="0" w:color="auto"/>
                                <w:bottom w:val="none" w:sz="0" w:space="0" w:color="auto"/>
                                <w:right w:val="none" w:sz="0" w:space="0" w:color="auto"/>
                              </w:divBdr>
                              <w:divsChild>
                                <w:div w:id="4613142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opsicanalitico.com.br/biblioteca/Microsoft%20Word%20-%2001.LACAN-16-11-76-AS_IDENTIFICA&#199;&#213;ES.pdf" TargetMode="External"/><Relationship Id="rId3" Type="http://schemas.openxmlformats.org/officeDocument/2006/relationships/settings" Target="settings.xml"/><Relationship Id="rId7" Type="http://schemas.openxmlformats.org/officeDocument/2006/relationships/hyperlink" Target="http://www.campopsicanalitico.com.br/biblioteca/Microsoft%20Word%20-%2001.LACAN-16-11-76-AS_IDENTIFICA&#199;&#213;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reud-lacan.com/articles/article.php?url_article=jlacan031105_2" TargetMode="External"/><Relationship Id="rId2" Type="http://schemas.openxmlformats.org/officeDocument/2006/relationships/hyperlink" Target="http://www.freud-lacan.com/articles/article.php?url_article=jlacan031105_2" TargetMode="External"/><Relationship Id="rId1" Type="http://schemas.openxmlformats.org/officeDocument/2006/relationships/hyperlink" Target="http://www.freud-lacan.com/articles/article.php?url_article=jlacan031105_2" TargetMode="External"/><Relationship Id="rId5" Type="http://schemas.openxmlformats.org/officeDocument/2006/relationships/hyperlink" Target="http://www.campopsicanalitico.com.br/biblioteca/sem%20caracas.doc" TargetMode="External"/><Relationship Id="rId4" Type="http://schemas.openxmlformats.org/officeDocument/2006/relationships/hyperlink" Target="http://www.campopsicanalitico.com.br/Biblioteca.aspx?pc=Lacan&amp;p=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10959</Words>
  <Characters>59183</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Lalíngua nos seminários, conferências e escritos de Jacques Lacan</vt:lpstr>
    </vt:vector>
  </TitlesOfParts>
  <Company/>
  <LinksUpToDate>false</LinksUpToDate>
  <CharactersWithSpaces>70002</CharactersWithSpaces>
  <SharedDoc>false</SharedDoc>
  <HLinks>
    <vt:vector size="42" baseType="variant">
      <vt:variant>
        <vt:i4>14745796</vt:i4>
      </vt:variant>
      <vt:variant>
        <vt:i4>3</vt:i4>
      </vt:variant>
      <vt:variant>
        <vt:i4>0</vt:i4>
      </vt:variant>
      <vt:variant>
        <vt:i4>5</vt:i4>
      </vt:variant>
      <vt:variant>
        <vt:lpwstr>http://www.campopsicanalitico.com.br/biblioteca/Microsoft Word - 01.LACAN-16-11-76-AS_IDENTIFICAÇÕES.pdf</vt:lpwstr>
      </vt:variant>
      <vt:variant>
        <vt:lpwstr/>
      </vt:variant>
      <vt:variant>
        <vt:i4>14745796</vt:i4>
      </vt:variant>
      <vt:variant>
        <vt:i4>0</vt:i4>
      </vt:variant>
      <vt:variant>
        <vt:i4>0</vt:i4>
      </vt:variant>
      <vt:variant>
        <vt:i4>5</vt:i4>
      </vt:variant>
      <vt:variant>
        <vt:lpwstr>http://www.campopsicanalitico.com.br/biblioteca/Microsoft Word - 01.LACAN-16-11-76-AS_IDENTIFICAÇÕES.pdf</vt:lpwstr>
      </vt:variant>
      <vt:variant>
        <vt:lpwstr/>
      </vt:variant>
      <vt:variant>
        <vt:i4>6684769</vt:i4>
      </vt:variant>
      <vt:variant>
        <vt:i4>12</vt:i4>
      </vt:variant>
      <vt:variant>
        <vt:i4>0</vt:i4>
      </vt:variant>
      <vt:variant>
        <vt:i4>5</vt:i4>
      </vt:variant>
      <vt:variant>
        <vt:lpwstr>http://www.campopsicanalitico.com.br/biblioteca/sem caracas.doc</vt:lpwstr>
      </vt:variant>
      <vt:variant>
        <vt:lpwstr/>
      </vt:variant>
      <vt:variant>
        <vt:i4>6225990</vt:i4>
      </vt:variant>
      <vt:variant>
        <vt:i4>9</vt:i4>
      </vt:variant>
      <vt:variant>
        <vt:i4>0</vt:i4>
      </vt:variant>
      <vt:variant>
        <vt:i4>5</vt:i4>
      </vt:variant>
      <vt:variant>
        <vt:lpwstr>http://www.campopsicanalitico.com.br/Biblioteca.aspx?pc=Lacan&amp;p=2</vt:lpwstr>
      </vt:variant>
      <vt:variant>
        <vt:lpwstr/>
      </vt:variant>
      <vt:variant>
        <vt:i4>1179661</vt:i4>
      </vt:variant>
      <vt:variant>
        <vt:i4>6</vt:i4>
      </vt:variant>
      <vt:variant>
        <vt:i4>0</vt:i4>
      </vt:variant>
      <vt:variant>
        <vt:i4>5</vt:i4>
      </vt:variant>
      <vt:variant>
        <vt:lpwstr>http://www.freud-lacan.com/articles/article.php?url_article=jlacan031105_2</vt:lpwstr>
      </vt:variant>
      <vt:variant>
        <vt:lpwstr/>
      </vt:variant>
      <vt:variant>
        <vt:i4>1179661</vt:i4>
      </vt:variant>
      <vt:variant>
        <vt:i4>3</vt:i4>
      </vt:variant>
      <vt:variant>
        <vt:i4>0</vt:i4>
      </vt:variant>
      <vt:variant>
        <vt:i4>5</vt:i4>
      </vt:variant>
      <vt:variant>
        <vt:lpwstr>http://www.freud-lacan.com/articles/article.php?url_article=jlacan031105_2</vt:lpwstr>
      </vt:variant>
      <vt:variant>
        <vt:lpwstr/>
      </vt:variant>
      <vt:variant>
        <vt:i4>1179661</vt:i4>
      </vt:variant>
      <vt:variant>
        <vt:i4>0</vt:i4>
      </vt:variant>
      <vt:variant>
        <vt:i4>0</vt:i4>
      </vt:variant>
      <vt:variant>
        <vt:i4>5</vt:i4>
      </vt:variant>
      <vt:variant>
        <vt:lpwstr>http://www.freud-lacan.com/articles/article.php?url_article=jlacan031105_2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Lalíngua nos seminários, conferências e escritos de Jacques Lacan</dc:title>
  <dc:subject/>
  <dc:creator>Andrade </dc:creator>
  <cp:keywords/>
  <cp:lastModifiedBy>Conrado</cp:lastModifiedBy>
  <cp:revision>3</cp:revision>
  <cp:lastPrinted>2009-07-30T15:11:00Z</cp:lastPrinted>
  <dcterms:created xsi:type="dcterms:W3CDTF">2010-12-17T14:45:00Z</dcterms:created>
  <dcterms:modified xsi:type="dcterms:W3CDTF">2010-12-20T18:46:00Z</dcterms:modified>
</cp:coreProperties>
</file>